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6A" w:rsidRDefault="003D136A">
      <w:pPr>
        <w:rPr>
          <w:rFonts w:ascii="Arial" w:hAnsi="Arial" w:cs="Arial"/>
          <w:b/>
          <w:noProof/>
        </w:rPr>
      </w:pPr>
    </w:p>
    <w:p w:rsidR="00DC33DE" w:rsidRPr="003D136A" w:rsidRDefault="003D136A">
      <w:pPr>
        <w:rPr>
          <w:rFonts w:ascii="Arial" w:hAnsi="Arial" w:cs="Arial"/>
          <w:strike/>
          <w:sz w:val="20"/>
          <w:szCs w:val="20"/>
        </w:rPr>
      </w:pPr>
      <w:r w:rsidRPr="00C64EE6">
        <w:rPr>
          <w:rFonts w:ascii="Arial" w:hAnsi="Arial" w:cs="Arial"/>
          <w:noProof/>
          <w:lang w:val="sr-Cyrl-CS"/>
        </w:rPr>
        <w:t>Датум:</w:t>
      </w:r>
      <w:r w:rsidR="00771600">
        <w:rPr>
          <w:rFonts w:ascii="Arial" w:hAnsi="Arial" w:cs="Arial"/>
          <w:noProof/>
        </w:rPr>
        <w:t xml:space="preserve"> 18.09</w:t>
      </w:r>
      <w:r w:rsidRPr="00C64EE6">
        <w:rPr>
          <w:rFonts w:ascii="Arial" w:hAnsi="Arial" w:cs="Arial"/>
          <w:noProof/>
        </w:rPr>
        <w:t>.</w:t>
      </w:r>
      <w:r w:rsidRPr="00C64EE6">
        <w:rPr>
          <w:rFonts w:ascii="Arial" w:hAnsi="Arial" w:cs="Arial"/>
          <w:noProof/>
          <w:lang w:val="sr-Cyrl-CS"/>
        </w:rPr>
        <w:t>20</w:t>
      </w:r>
      <w:r w:rsidRPr="00C64EE6">
        <w:rPr>
          <w:rFonts w:ascii="Arial" w:hAnsi="Arial" w:cs="Arial"/>
          <w:noProof/>
        </w:rPr>
        <w:t>15</w:t>
      </w:r>
      <w:r w:rsidRPr="003D136A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96661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A96661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A96661" w:rsidRDefault="00713CF5" w:rsidP="00914457">
            <w:pPr>
              <w:rPr>
                <w:rFonts w:ascii="Arial" w:hAnsi="Arial" w:cs="Arial"/>
                <w:noProof/>
              </w:rPr>
            </w:pPr>
            <w:r w:rsidRPr="00A96661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A9666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914457" w:rsidP="003D136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</w:t>
            </w:r>
            <w:r w:rsidR="003D136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3D136A" w:rsidRPr="003D136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t xml:space="preserve">                 </w:t>
            </w:r>
          </w:p>
        </w:tc>
      </w:tr>
    </w:tbl>
    <w:p w:rsidR="00DC33DE" w:rsidRPr="00A9666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A9666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6A5AD1">
        <w:rPr>
          <w:rFonts w:ascii="Arial" w:hAnsi="Arial" w:cs="Arial"/>
          <w:noProof/>
          <w:sz w:val="20"/>
          <w:szCs w:val="20"/>
        </w:rPr>
        <w:t>добра (сукцесивно)</w:t>
      </w:r>
      <w:r w:rsidRPr="00A9666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B959B0" w:rsidRPr="00363EF6" w:rsidRDefault="00DC33DE" w:rsidP="00363EF6">
      <w:pPr>
        <w:jc w:val="both"/>
        <w:rPr>
          <w:rFonts w:ascii="Arial" w:hAnsi="Arial" w:cs="Arial"/>
          <w:noProof/>
          <w:sz w:val="18"/>
          <w:szCs w:val="18"/>
        </w:rPr>
      </w:pPr>
      <w:r w:rsidRPr="00A96661">
        <w:rPr>
          <w:rFonts w:ascii="Arial" w:hAnsi="Arial" w:cs="Arial"/>
          <w:noProof/>
          <w:lang w:val="sr-Cyrl-CS"/>
        </w:rPr>
        <w:t>Опис предмета набавке</w:t>
      </w:r>
      <w:r w:rsidRPr="00EA0585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363EF6" w:rsidRPr="00363EF6">
        <w:rPr>
          <w:rFonts w:ascii="Arial" w:hAnsi="Arial" w:cs="Arial"/>
          <w:noProof/>
          <w:sz w:val="18"/>
          <w:szCs w:val="18"/>
          <w:lang/>
        </w:rPr>
        <w:t xml:space="preserve"> </w:t>
      </w:r>
      <w:r w:rsidR="00363EF6" w:rsidRPr="00363EF6">
        <w:rPr>
          <w:rFonts w:ascii="Arial" w:hAnsi="Arial" w:cs="Arial"/>
          <w:b/>
          <w:noProof/>
          <w:lang/>
        </w:rPr>
        <w:t>Плочасти измењивачи топлоте</w:t>
      </w:r>
      <w:r w:rsidR="00363EF6" w:rsidRPr="00363EF6">
        <w:rPr>
          <w:rFonts w:ascii="Arial" w:hAnsi="Arial" w:cs="Arial"/>
          <w:noProof/>
        </w:rPr>
        <w:t xml:space="preserve"> </w:t>
      </w:r>
      <w:r w:rsidR="00363EF6" w:rsidRPr="00363EF6">
        <w:rPr>
          <w:rFonts w:ascii="Arial" w:hAnsi="Arial" w:cs="Arial"/>
        </w:rPr>
        <w:t>(</w:t>
      </w:r>
      <w:r w:rsidR="00363EF6" w:rsidRPr="00363EF6">
        <w:rPr>
          <w:rFonts w:ascii="Arial" w:hAnsi="Arial" w:cs="Arial"/>
          <w:lang w:val="sr-Cyrl-CS"/>
        </w:rPr>
        <w:t>ознака из</w:t>
      </w:r>
      <w:r w:rsidR="00363EF6" w:rsidRPr="00363EF6">
        <w:rPr>
          <w:rFonts w:ascii="Arial" w:hAnsi="Arial" w:cs="Arial"/>
        </w:rPr>
        <w:t xml:space="preserve"> </w:t>
      </w:r>
      <w:proofErr w:type="spellStart"/>
      <w:r w:rsidR="00363EF6" w:rsidRPr="00363EF6">
        <w:rPr>
          <w:rFonts w:ascii="Arial" w:hAnsi="Arial" w:cs="Arial"/>
        </w:rPr>
        <w:t>општег</w:t>
      </w:r>
      <w:proofErr w:type="spellEnd"/>
      <w:r w:rsidR="00363EF6" w:rsidRPr="00363EF6">
        <w:rPr>
          <w:rFonts w:ascii="Arial" w:hAnsi="Arial" w:cs="Arial"/>
        </w:rPr>
        <w:t xml:space="preserve"> </w:t>
      </w:r>
      <w:proofErr w:type="spellStart"/>
      <w:r w:rsidR="00363EF6" w:rsidRPr="00363EF6">
        <w:rPr>
          <w:rFonts w:ascii="Arial" w:hAnsi="Arial" w:cs="Arial"/>
        </w:rPr>
        <w:t>речника</w:t>
      </w:r>
      <w:proofErr w:type="spellEnd"/>
      <w:r w:rsidR="00363EF6" w:rsidRPr="00363EF6">
        <w:rPr>
          <w:rFonts w:ascii="Arial" w:hAnsi="Arial" w:cs="Arial"/>
        </w:rPr>
        <w:t xml:space="preserve"> </w:t>
      </w:r>
      <w:proofErr w:type="spellStart"/>
      <w:r w:rsidR="00363EF6" w:rsidRPr="00363EF6">
        <w:rPr>
          <w:rFonts w:ascii="Arial" w:hAnsi="Arial" w:cs="Arial"/>
        </w:rPr>
        <w:t>набавки</w:t>
      </w:r>
      <w:proofErr w:type="spellEnd"/>
      <w:r w:rsidR="00363EF6" w:rsidRPr="00363EF6">
        <w:rPr>
          <w:rFonts w:ascii="Arial" w:hAnsi="Arial" w:cs="Arial"/>
          <w:lang w:val="sr-Cyrl-CS"/>
        </w:rPr>
        <w:t>:</w:t>
      </w:r>
      <w:r w:rsidR="00363EF6" w:rsidRPr="00363EF6">
        <w:rPr>
          <w:rFonts w:ascii="Arial" w:hAnsi="Arial" w:cs="Arial"/>
        </w:rPr>
        <w:t xml:space="preserve"> 42511100 - </w:t>
      </w:r>
      <w:proofErr w:type="spellStart"/>
      <w:r w:rsidR="00363EF6" w:rsidRPr="00363EF6">
        <w:rPr>
          <w:rFonts w:ascii="Arial" w:hAnsi="Arial" w:cs="Arial"/>
        </w:rPr>
        <w:t>Измењивачи</w:t>
      </w:r>
      <w:proofErr w:type="spellEnd"/>
      <w:r w:rsidR="00363EF6" w:rsidRPr="00363EF6">
        <w:rPr>
          <w:rFonts w:ascii="Arial" w:hAnsi="Arial" w:cs="Arial"/>
        </w:rPr>
        <w:t xml:space="preserve"> </w:t>
      </w:r>
      <w:proofErr w:type="spellStart"/>
      <w:r w:rsidR="00363EF6" w:rsidRPr="00363EF6">
        <w:rPr>
          <w:rFonts w:ascii="Arial" w:hAnsi="Arial" w:cs="Arial"/>
        </w:rPr>
        <w:t>топлоте</w:t>
      </w:r>
      <w:proofErr w:type="spellEnd"/>
      <w:r w:rsidR="00363EF6" w:rsidRPr="00363EF6">
        <w:rPr>
          <w:rFonts w:ascii="Arial" w:hAnsi="Arial" w:cs="Arial"/>
        </w:rPr>
        <w:t>)</w:t>
      </w:r>
      <w:r w:rsidR="0077160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D136A">
        <w:rPr>
          <w:rFonts w:ascii="Arial" w:hAnsi="Arial" w:cs="Arial"/>
        </w:rPr>
        <w:t xml:space="preserve">– ЈНМВ </w:t>
      </w:r>
      <w:r w:rsidR="00771600">
        <w:rPr>
          <w:rFonts w:ascii="Arial" w:hAnsi="Arial" w:cs="Arial"/>
          <w:b/>
        </w:rPr>
        <w:t>18</w:t>
      </w:r>
      <w:r w:rsidR="00B959B0" w:rsidRPr="00EA0585">
        <w:rPr>
          <w:rFonts w:ascii="Arial" w:hAnsi="Arial" w:cs="Arial"/>
          <w:b/>
        </w:rPr>
        <w:t>/15</w:t>
      </w:r>
    </w:p>
    <w:p w:rsidR="00CA5A96" w:rsidRPr="00CA5A96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63EF6">
        <w:rPr>
          <w:rFonts w:ascii="Arial" w:hAnsi="Arial" w:cs="Arial"/>
          <w:b/>
          <w:noProof/>
          <w:sz w:val="20"/>
          <w:szCs w:val="20"/>
        </w:rPr>
        <w:t>2.</w:t>
      </w:r>
      <w:r w:rsidR="0052605B" w:rsidRPr="00363EF6">
        <w:rPr>
          <w:rFonts w:ascii="Arial" w:hAnsi="Arial" w:cs="Arial"/>
          <w:b/>
          <w:noProof/>
          <w:sz w:val="20"/>
          <w:szCs w:val="20"/>
        </w:rPr>
        <w:t>5</w:t>
      </w:r>
      <w:r w:rsidR="00EA0585" w:rsidRPr="00363EF6">
        <w:rPr>
          <w:rFonts w:ascii="Arial" w:hAnsi="Arial" w:cs="Arial"/>
          <w:b/>
          <w:noProof/>
          <w:sz w:val="20"/>
          <w:szCs w:val="20"/>
        </w:rPr>
        <w:t>0</w:t>
      </w:r>
      <w:r w:rsidR="00DD3C5D" w:rsidRPr="00363EF6">
        <w:rPr>
          <w:rFonts w:ascii="Arial" w:hAnsi="Arial" w:cs="Arial"/>
          <w:b/>
          <w:noProof/>
          <w:sz w:val="20"/>
          <w:szCs w:val="20"/>
        </w:rPr>
        <w:t>0.000</w:t>
      </w:r>
      <w:r w:rsidR="009842AC" w:rsidRPr="00A96661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CA5A9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A5A96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EA058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63EF6">
        <w:rPr>
          <w:rFonts w:ascii="Arial" w:hAnsi="Arial" w:cs="Arial"/>
          <w:b/>
          <w:noProof/>
          <w:sz w:val="20"/>
          <w:szCs w:val="20"/>
        </w:rPr>
        <w:t>1.881.516,38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CA5A96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363EF6">
        <w:rPr>
          <w:rFonts w:ascii="Arial" w:hAnsi="Arial" w:cs="Arial"/>
          <w:noProof/>
          <w:sz w:val="20"/>
          <w:szCs w:val="20"/>
        </w:rPr>
        <w:t>2.257.819,66</w:t>
      </w:r>
      <w:r w:rsidR="00EA0585">
        <w:rPr>
          <w:rFonts w:ascii="Arial" w:hAnsi="Arial" w:cs="Arial"/>
          <w:noProof/>
          <w:sz w:val="20"/>
          <w:szCs w:val="20"/>
        </w:rPr>
        <w:t xml:space="preserve"> </w:t>
      </w:r>
      <w:r w:rsidR="00B959B0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EA0585">
        <w:rPr>
          <w:rFonts w:ascii="Arial" w:hAnsi="Arial" w:cs="Arial"/>
          <w:noProof/>
          <w:sz w:val="20"/>
          <w:szCs w:val="20"/>
        </w:rPr>
        <w:t>.</w:t>
      </w:r>
      <w:r w:rsidR="009842AC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A96661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363EF6" w:rsidRPr="009C14AA">
        <w:rPr>
          <w:rFonts w:ascii="Arial" w:hAnsi="Arial" w:cs="Arial"/>
          <w:b/>
          <w:noProof/>
          <w:sz w:val="20"/>
          <w:szCs w:val="20"/>
        </w:rPr>
        <w:t>2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363EF6">
        <w:rPr>
          <w:rFonts w:ascii="Arial" w:hAnsi="Arial" w:cs="Arial"/>
          <w:noProof/>
          <w:sz w:val="20"/>
          <w:szCs w:val="20"/>
          <w:lang/>
        </w:rPr>
        <w:t>две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363EF6">
        <w:rPr>
          <w:rFonts w:ascii="Arial" w:hAnsi="Arial" w:cs="Arial"/>
          <w:noProof/>
          <w:sz w:val="20"/>
          <w:szCs w:val="20"/>
          <w:lang w:val="sr-Cyrl-CS"/>
        </w:rPr>
        <w:t>, једна неприхватљива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363EF6" w:rsidRPr="00363EF6">
        <w:rPr>
          <w:rFonts w:ascii="Arial" w:hAnsi="Arial" w:cs="Arial"/>
          <w:noProof/>
          <w:sz w:val="20"/>
          <w:szCs w:val="20"/>
        </w:rPr>
        <w:t>1.881.516,38</w:t>
      </w:r>
      <w:r w:rsidR="00363EF6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63EF6" w:rsidRPr="00363EF6">
        <w:rPr>
          <w:rFonts w:ascii="Arial" w:hAnsi="Arial" w:cs="Arial"/>
          <w:noProof/>
          <w:sz w:val="20"/>
          <w:szCs w:val="20"/>
        </w:rPr>
        <w:t>1.881.516,38</w:t>
      </w:r>
      <w:r w:rsidR="00363EF6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2605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C14AA">
        <w:rPr>
          <w:rFonts w:ascii="Arial" w:hAnsi="Arial" w:cs="Arial"/>
          <w:noProof/>
          <w:sz w:val="20"/>
          <w:szCs w:val="20"/>
          <w:lang w:val="sr-Cyrl-CS"/>
        </w:rPr>
        <w:t>31</w:t>
      </w:r>
      <w:r w:rsidR="00C135C9" w:rsidRPr="00A96661">
        <w:rPr>
          <w:rFonts w:ascii="Arial" w:hAnsi="Arial" w:cs="Arial"/>
          <w:noProof/>
          <w:sz w:val="20"/>
          <w:szCs w:val="20"/>
        </w:rPr>
        <w:t>.0</w:t>
      </w:r>
      <w:r w:rsidR="009C14AA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C135C9" w:rsidRPr="00A96661">
        <w:rPr>
          <w:rFonts w:ascii="Arial" w:hAnsi="Arial" w:cs="Arial"/>
          <w:noProof/>
          <w:sz w:val="20"/>
          <w:szCs w:val="20"/>
        </w:rPr>
        <w:t>.201</w:t>
      </w:r>
      <w:r w:rsidR="00B959B0">
        <w:rPr>
          <w:rFonts w:ascii="Arial" w:hAnsi="Arial" w:cs="Arial"/>
          <w:noProof/>
          <w:sz w:val="20"/>
          <w:szCs w:val="20"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9C14AA">
        <w:rPr>
          <w:rFonts w:ascii="Arial" w:hAnsi="Arial" w:cs="Arial"/>
          <w:noProof/>
          <w:sz w:val="20"/>
          <w:szCs w:val="20"/>
          <w:lang w:val="sr-Cyrl-CS" w:eastAsia="sr-Latn-CS"/>
        </w:rPr>
        <w:t>15</w:t>
      </w:r>
      <w:r w:rsidR="00664991" w:rsidRPr="00C64EE6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9C14AA">
        <w:rPr>
          <w:rFonts w:ascii="Arial" w:hAnsi="Arial" w:cs="Arial"/>
          <w:noProof/>
          <w:sz w:val="20"/>
          <w:szCs w:val="20"/>
          <w:lang w:val="sr-Cyrl-CS" w:eastAsia="sr-Latn-CS"/>
        </w:rPr>
        <w:t>9</w:t>
      </w:r>
      <w:r w:rsidR="00046788" w:rsidRPr="009C14AA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201</w:t>
      </w:r>
      <w:r w:rsidR="00B635CD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9C14AA" w:rsidRDefault="00DC33DE" w:rsidP="00324E68">
      <w:pPr>
        <w:jc w:val="both"/>
        <w:rPr>
          <w:rFonts w:ascii="Arial" w:hAnsi="Arial" w:cs="Arial"/>
          <w:iCs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F349E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9C14AA" w:rsidRPr="009C14AA">
        <w:rPr>
          <w:rFonts w:ascii="Arial" w:hAnsi="Arial" w:cs="Arial"/>
          <w:b/>
          <w:iCs/>
          <w:sz w:val="20"/>
          <w:szCs w:val="20"/>
          <w:lang/>
        </w:rPr>
        <w:t>„</w:t>
      </w:r>
      <w:r w:rsidR="009C14AA" w:rsidRPr="009C14AA">
        <w:rPr>
          <w:rFonts w:ascii="Arial" w:hAnsi="Arial" w:cs="Arial"/>
          <w:b/>
          <w:iCs/>
          <w:sz w:val="20"/>
          <w:szCs w:val="20"/>
          <w:lang/>
        </w:rPr>
        <w:t>EURO-HEAT</w:t>
      </w:r>
      <w:r w:rsidR="009C14AA" w:rsidRPr="009C14AA">
        <w:rPr>
          <w:rFonts w:ascii="Arial" w:hAnsi="Arial" w:cs="Arial"/>
          <w:b/>
          <w:iCs/>
          <w:sz w:val="20"/>
          <w:szCs w:val="20"/>
          <w:lang/>
        </w:rPr>
        <w:t>“д.о.о.34000 КРАГУЈЕВАЦ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>, улица Индустријска бб</w:t>
      </w:r>
      <w:r w:rsidR="009C14AA" w:rsidRPr="009C14AA">
        <w:rPr>
          <w:rFonts w:ascii="Arial" w:hAnsi="Arial" w:cs="Arial"/>
          <w:iCs/>
          <w:sz w:val="20"/>
          <w:szCs w:val="20"/>
        </w:rPr>
        <w:t>, ПИБ: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106647543, м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>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20651474, б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>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325-9500700026240-45, назив банке: ОТП банка</w:t>
      </w:r>
      <w:r w:rsidR="009C14AA" w:rsidRPr="009C14AA">
        <w:rPr>
          <w:rFonts w:ascii="Arial" w:hAnsi="Arial" w:cs="Arial"/>
          <w:iCs/>
          <w:sz w:val="20"/>
          <w:szCs w:val="20"/>
        </w:rPr>
        <w:t>,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т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>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034/345-055, т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>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034/341-342, </w:t>
      </w:r>
      <w:r w:rsidR="009C14AA" w:rsidRPr="009C14AA">
        <w:rPr>
          <w:rFonts w:ascii="Arial" w:hAnsi="Arial" w:cs="Arial"/>
          <w:iCs/>
          <w:sz w:val="20"/>
          <w:szCs w:val="20"/>
        </w:rPr>
        <w:t xml:space="preserve"> E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>-</w:t>
      </w:r>
      <w:r w:rsidR="009C14AA" w:rsidRPr="009C14AA">
        <w:rPr>
          <w:rFonts w:ascii="Arial" w:hAnsi="Arial" w:cs="Arial"/>
          <w:iCs/>
          <w:sz w:val="20"/>
          <w:szCs w:val="20"/>
        </w:rPr>
        <w:t>mail: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 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>office@euroheat.cors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14AA" w:rsidRPr="009C14AA">
        <w:rPr>
          <w:rFonts w:ascii="Arial" w:hAnsi="Arial" w:cs="Arial"/>
          <w:iCs/>
          <w:sz w:val="20"/>
          <w:szCs w:val="20"/>
        </w:rPr>
        <w:t>директор</w:t>
      </w:r>
      <w:proofErr w:type="spellEnd"/>
      <w:r w:rsidR="009C14AA" w:rsidRPr="009C14AA">
        <w:rPr>
          <w:rFonts w:ascii="Arial" w:hAnsi="Arial" w:cs="Arial"/>
          <w:iCs/>
          <w:sz w:val="20"/>
          <w:szCs w:val="20"/>
        </w:rPr>
        <w:t xml:space="preserve"> </w:t>
      </w:r>
      <w:r w:rsidR="009C14AA" w:rsidRPr="009C14AA">
        <w:rPr>
          <w:rFonts w:ascii="Arial" w:hAnsi="Arial" w:cs="Arial"/>
          <w:iCs/>
          <w:sz w:val="20"/>
          <w:szCs w:val="20"/>
          <w:lang/>
        </w:rPr>
        <w:t>Стеван Петковић</w:t>
      </w:r>
    </w:p>
    <w:p w:rsidR="00AE243B" w:rsidRPr="00AE243B" w:rsidRDefault="00AE243B" w:rsidP="00AE24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E243B">
        <w:rPr>
          <w:rFonts w:ascii="Arial" w:hAnsi="Arial" w:cs="Arial"/>
          <w:noProof/>
          <w:sz w:val="20"/>
          <w:szCs w:val="20"/>
          <w:lang w:val="sr-Cyrl-CS" w:eastAsia="sr-Latn-CS"/>
        </w:rPr>
        <w:t>Околности које представљају основ за измену уговора</w:t>
      </w:r>
      <w:r>
        <w:rPr>
          <w:rFonts w:ascii="Arial" w:hAnsi="Arial" w:cs="Arial"/>
          <w:noProof/>
          <w:sz w:val="20"/>
          <w:szCs w:val="20"/>
          <w:lang w:eastAsia="sr-Latn-CS"/>
        </w:rPr>
        <w:t>:</w:t>
      </w:r>
      <w:r w:rsidRPr="00AE24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Јединичне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цене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фиксне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E243B">
        <w:rPr>
          <w:rFonts w:ascii="Arial" w:hAnsi="Arial" w:cs="Arial"/>
          <w:sz w:val="20"/>
          <w:szCs w:val="20"/>
        </w:rPr>
        <w:t>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могу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мењати</w:t>
      </w:r>
      <w:proofErr w:type="spellEnd"/>
      <w:r w:rsidRPr="00AE243B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AE243B">
        <w:rPr>
          <w:rFonts w:ascii="Arial" w:hAnsi="Arial" w:cs="Arial"/>
          <w:sz w:val="20"/>
          <w:szCs w:val="20"/>
        </w:rPr>
        <w:t>осим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на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основу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обостране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писмене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сагласности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за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индекс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E243B">
        <w:rPr>
          <w:rFonts w:ascii="Arial" w:hAnsi="Arial" w:cs="Arial"/>
          <w:sz w:val="20"/>
          <w:szCs w:val="20"/>
        </w:rPr>
        <w:t>потрошачких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цена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. </w:t>
      </w:r>
    </w:p>
    <w:p w:rsidR="00DC33DE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9C14AA"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0E0409" w:rsidRPr="00C64EE6">
        <w:rPr>
          <w:rFonts w:ascii="Arial" w:hAnsi="Arial" w:cs="Arial"/>
          <w:noProof/>
          <w:sz w:val="20"/>
          <w:szCs w:val="20"/>
        </w:rPr>
        <w:t>4</w:t>
      </w:r>
      <w:r w:rsidR="005E5B26" w:rsidRPr="00C64EE6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9C14AA">
        <w:rPr>
          <w:rFonts w:ascii="Arial" w:hAnsi="Arial" w:cs="Arial"/>
          <w:noProof/>
          <w:sz w:val="20"/>
          <w:szCs w:val="20"/>
          <w:lang w:val="sr-Cyrl-CS"/>
        </w:rPr>
        <w:t>9</w:t>
      </w:r>
      <w:r w:rsidR="005E5B26" w:rsidRPr="009C14AA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201</w:t>
      </w:r>
      <w:r w:rsidR="0096687A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A96661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A96661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A96661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A96661" w:rsidSect="002045B6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0A" w:rsidRDefault="0048020A" w:rsidP="00E67DD2">
      <w:pPr>
        <w:spacing w:after="0" w:line="240" w:lineRule="auto"/>
      </w:pPr>
      <w:r>
        <w:separator/>
      </w:r>
    </w:p>
  </w:endnote>
  <w:endnote w:type="continuationSeparator" w:id="0">
    <w:p w:rsidR="0048020A" w:rsidRDefault="0048020A" w:rsidP="00E6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D2" w:rsidRDefault="00E67DD2" w:rsidP="00E67DD2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8E1377">
      <w:rPr>
        <w:rFonts w:ascii="Arial" w:hAnsi="Arial" w:cs="Arial"/>
        <w:sz w:val="18"/>
        <w:szCs w:val="18"/>
      </w:rPr>
      <w:t>Панчево</w:t>
    </w:r>
    <w:proofErr w:type="spellEnd"/>
    <w:r w:rsidRPr="008E1377">
      <w:rPr>
        <w:rFonts w:ascii="Arial" w:hAnsi="Arial" w:cs="Arial"/>
        <w:sz w:val="18"/>
        <w:szCs w:val="18"/>
      </w:rPr>
      <w:t xml:space="preserve"> 26000, </w:t>
    </w:r>
    <w:proofErr w:type="spellStart"/>
    <w:r w:rsidRPr="008E1377">
      <w:rPr>
        <w:rFonts w:ascii="Arial" w:hAnsi="Arial" w:cs="Arial"/>
        <w:sz w:val="18"/>
        <w:szCs w:val="18"/>
      </w:rPr>
      <w:t>Цара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Душана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gramStart"/>
    <w:r w:rsidRPr="008E1377">
      <w:rPr>
        <w:rFonts w:ascii="Arial" w:hAnsi="Arial" w:cs="Arial"/>
        <w:sz w:val="18"/>
        <w:szCs w:val="18"/>
      </w:rPr>
      <w:t>7 ,</w:t>
    </w:r>
    <w:proofErr w:type="gramEnd"/>
    <w:r w:rsidRPr="008E137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 xml:space="preserve">. 08488754; </w:t>
    </w:r>
    <w:r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>
      <w:rPr>
        <w:rFonts w:ascii="Arial" w:hAnsi="Arial" w:cs="Arial"/>
        <w:sz w:val="18"/>
        <w:szCs w:val="18"/>
      </w:rPr>
      <w:t xml:space="preserve">         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 xml:space="preserve">. 013/315-400;      </w:t>
    </w:r>
  </w:p>
  <w:p w:rsidR="00E67DD2" w:rsidRPr="008E1377" w:rsidRDefault="00E67DD2" w:rsidP="00E67DD2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proofErr w:type="gram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E67DD2" w:rsidRDefault="00E67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0A" w:rsidRDefault="0048020A" w:rsidP="00E67DD2">
      <w:pPr>
        <w:spacing w:after="0" w:line="240" w:lineRule="auto"/>
      </w:pPr>
      <w:r>
        <w:separator/>
      </w:r>
    </w:p>
  </w:footnote>
  <w:footnote w:type="continuationSeparator" w:id="0">
    <w:p w:rsidR="0048020A" w:rsidRDefault="0048020A" w:rsidP="00E6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B3360"/>
    <w:rsid w:val="000C10B8"/>
    <w:rsid w:val="000E0409"/>
    <w:rsid w:val="00101F0E"/>
    <w:rsid w:val="00105A70"/>
    <w:rsid w:val="00143D4F"/>
    <w:rsid w:val="00174218"/>
    <w:rsid w:val="0017442A"/>
    <w:rsid w:val="00183FA9"/>
    <w:rsid w:val="001B35EE"/>
    <w:rsid w:val="001B3C11"/>
    <w:rsid w:val="001F569A"/>
    <w:rsid w:val="002045B6"/>
    <w:rsid w:val="00235BE8"/>
    <w:rsid w:val="00240846"/>
    <w:rsid w:val="00264E91"/>
    <w:rsid w:val="002B6C0F"/>
    <w:rsid w:val="00324E68"/>
    <w:rsid w:val="00343FC9"/>
    <w:rsid w:val="00363EF6"/>
    <w:rsid w:val="003D136A"/>
    <w:rsid w:val="003D45A0"/>
    <w:rsid w:val="00416966"/>
    <w:rsid w:val="0048020A"/>
    <w:rsid w:val="0052605B"/>
    <w:rsid w:val="005D7626"/>
    <w:rsid w:val="005E5B26"/>
    <w:rsid w:val="00601C62"/>
    <w:rsid w:val="006367FB"/>
    <w:rsid w:val="0065520B"/>
    <w:rsid w:val="00664991"/>
    <w:rsid w:val="0067771C"/>
    <w:rsid w:val="006A5AD1"/>
    <w:rsid w:val="006A626C"/>
    <w:rsid w:val="006F0331"/>
    <w:rsid w:val="00713CF5"/>
    <w:rsid w:val="00771600"/>
    <w:rsid w:val="00780E6A"/>
    <w:rsid w:val="007A01BC"/>
    <w:rsid w:val="007E4830"/>
    <w:rsid w:val="00830493"/>
    <w:rsid w:val="00850873"/>
    <w:rsid w:val="008814B8"/>
    <w:rsid w:val="00914457"/>
    <w:rsid w:val="00951B49"/>
    <w:rsid w:val="00955230"/>
    <w:rsid w:val="0096687A"/>
    <w:rsid w:val="009842AC"/>
    <w:rsid w:val="009C14AA"/>
    <w:rsid w:val="009C31CD"/>
    <w:rsid w:val="00A96661"/>
    <w:rsid w:val="00AE243B"/>
    <w:rsid w:val="00B06BE9"/>
    <w:rsid w:val="00B4051A"/>
    <w:rsid w:val="00B635CD"/>
    <w:rsid w:val="00B959B0"/>
    <w:rsid w:val="00C135C9"/>
    <w:rsid w:val="00C33E29"/>
    <w:rsid w:val="00C64EE6"/>
    <w:rsid w:val="00C77AD1"/>
    <w:rsid w:val="00CA5A96"/>
    <w:rsid w:val="00D7711B"/>
    <w:rsid w:val="00DC33DE"/>
    <w:rsid w:val="00DD3C5D"/>
    <w:rsid w:val="00E12E06"/>
    <w:rsid w:val="00E30352"/>
    <w:rsid w:val="00E409B1"/>
    <w:rsid w:val="00E67DD2"/>
    <w:rsid w:val="00EA0585"/>
    <w:rsid w:val="00F349EC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7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D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7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D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59</cp:revision>
  <cp:lastPrinted>2015-07-27T08:53:00Z</cp:lastPrinted>
  <dcterms:created xsi:type="dcterms:W3CDTF">2014-02-07T09:54:00Z</dcterms:created>
  <dcterms:modified xsi:type="dcterms:W3CDTF">2015-09-18T12:28:00Z</dcterms:modified>
</cp:coreProperties>
</file>