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41" w:rightFromText="141" w:vertAnchor="text" w:horzAnchor="margin" w:tblpXSpec="center" w:tblpY="-538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537"/>
        <w:gridCol w:w="4961"/>
      </w:tblGrid>
      <w:tr w:rsidR="000E0A04" w:rsidRPr="000932EC" w:rsidTr="000E0A04">
        <w:trPr>
          <w:trHeight w:val="1984"/>
        </w:trPr>
        <w:tc>
          <w:tcPr>
            <w:tcW w:w="4537" w:type="dxa"/>
            <w:vAlign w:val="center"/>
            <w:hideMark/>
          </w:tcPr>
          <w:p w:rsidR="000E0A04" w:rsidRPr="000932EC" w:rsidRDefault="00260870">
            <w:pPr>
              <w:jc w:val="center"/>
              <w:rPr>
                <w:rFonts w:ascii="Arial" w:hAnsi="Arial" w:cs="Arial"/>
                <w:b/>
                <w:noProof/>
                <w:color w:val="FF0000"/>
                <w:sz w:val="20"/>
                <w:szCs w:val="20"/>
                <w:lang w:val="sr-Cyrl-CS"/>
              </w:rPr>
            </w:pPr>
            <w:r w:rsidRPr="000932EC">
              <w:rPr>
                <w:rFonts w:ascii="Arial" w:hAnsi="Arial" w:cs="Arial"/>
                <w:noProof/>
                <w:color w:val="FF0000"/>
                <w:sz w:val="20"/>
                <w:szCs w:val="20"/>
                <w:lang w:val="en-US"/>
              </w:rPr>
              <w:drawing>
                <wp:inline distT="0" distB="0" distL="0" distR="0">
                  <wp:extent cx="1756588" cy="1291268"/>
                  <wp:effectExtent l="19050" t="0" r="0" b="0"/>
                  <wp:docPr id="3" name="Picture 0" descr="logo_ciri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ciril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6541" cy="1298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0E0A04" w:rsidRPr="000932EC">
              <w:rPr>
                <w:rFonts w:ascii="Arial" w:hAnsi="Arial" w:cs="Arial"/>
                <w:noProof/>
                <w:color w:val="FF0000"/>
                <w:sz w:val="20"/>
                <w:szCs w:val="20"/>
                <w:lang w:val="sr-Cyrl-CS"/>
              </w:rPr>
              <w:t xml:space="preserve">      </w:t>
            </w:r>
          </w:p>
        </w:tc>
        <w:tc>
          <w:tcPr>
            <w:tcW w:w="4961" w:type="dxa"/>
            <w:vAlign w:val="center"/>
            <w:hideMark/>
          </w:tcPr>
          <w:p w:rsidR="000E0A04" w:rsidRPr="00304EE7" w:rsidRDefault="000E0A04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sr-Cyrl-CS"/>
              </w:rPr>
            </w:pPr>
            <w:r w:rsidRPr="00304EE7">
              <w:rPr>
                <w:rFonts w:ascii="Arial" w:hAnsi="Arial" w:cs="Arial"/>
                <w:b/>
                <w:noProof/>
                <w:sz w:val="20"/>
                <w:szCs w:val="20"/>
                <w:lang w:val="sr-Cyrl-CS"/>
              </w:rPr>
              <w:t>Јавно Комунално Предузеће</w:t>
            </w:r>
          </w:p>
          <w:p w:rsidR="000E0A04" w:rsidRPr="00304EE7" w:rsidRDefault="000E0A04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</w:pPr>
            <w:r w:rsidRPr="00304EE7">
              <w:rPr>
                <w:rFonts w:ascii="Arial" w:hAnsi="Arial" w:cs="Arial"/>
                <w:b/>
                <w:noProof/>
                <w:sz w:val="20"/>
                <w:szCs w:val="20"/>
              </w:rPr>
              <w:t>„</w:t>
            </w:r>
            <w:r w:rsidRPr="00304EE7">
              <w:rPr>
                <w:rFonts w:ascii="Arial" w:hAnsi="Arial" w:cs="Arial"/>
                <w:b/>
                <w:noProof/>
                <w:sz w:val="20"/>
                <w:szCs w:val="20"/>
                <w:lang w:val="sr-Cyrl-CS"/>
              </w:rPr>
              <w:t>ГРЕЈАЊЕ</w:t>
            </w:r>
            <w:r w:rsidRPr="00304EE7">
              <w:rPr>
                <w:rFonts w:ascii="Arial" w:hAnsi="Arial" w:cs="Arial"/>
                <w:b/>
                <w:noProof/>
                <w:sz w:val="20"/>
                <w:szCs w:val="20"/>
              </w:rPr>
              <w:t>“</w:t>
            </w:r>
          </w:p>
          <w:p w:rsidR="000E0A04" w:rsidRPr="00304EE7" w:rsidRDefault="000E0A04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sr-Cyrl-CS"/>
              </w:rPr>
            </w:pPr>
            <w:r w:rsidRPr="00304EE7">
              <w:rPr>
                <w:rFonts w:ascii="Arial" w:hAnsi="Arial" w:cs="Arial"/>
                <w:b/>
                <w:noProof/>
                <w:sz w:val="20"/>
                <w:szCs w:val="20"/>
                <w:lang w:val="sr-Cyrl-CS"/>
              </w:rPr>
              <w:t>Цара Душана 7</w:t>
            </w:r>
          </w:p>
          <w:p w:rsidR="000E0A04" w:rsidRPr="00304EE7" w:rsidRDefault="000E0A04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sr-Cyrl-CS"/>
              </w:rPr>
            </w:pPr>
            <w:r w:rsidRPr="00304EE7">
              <w:rPr>
                <w:rFonts w:ascii="Arial" w:hAnsi="Arial" w:cs="Arial"/>
                <w:b/>
                <w:noProof/>
                <w:sz w:val="20"/>
                <w:szCs w:val="20"/>
                <w:lang w:val="sr-Cyrl-CS"/>
              </w:rPr>
              <w:t>Панчево</w:t>
            </w:r>
          </w:p>
          <w:p w:rsidR="000E0A04" w:rsidRPr="00304EE7" w:rsidRDefault="000E0A04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sr-Cyrl-CS"/>
              </w:rPr>
            </w:pPr>
            <w:r w:rsidRPr="00304EE7">
              <w:rPr>
                <w:rFonts w:ascii="Arial" w:hAnsi="Arial" w:cs="Arial"/>
                <w:b/>
                <w:noProof/>
                <w:sz w:val="20"/>
                <w:szCs w:val="20"/>
                <w:lang w:val="sr-Cyrl-CS"/>
              </w:rPr>
              <w:t xml:space="preserve">Тел: </w:t>
            </w:r>
            <w:r w:rsidRPr="00304EE7">
              <w:rPr>
                <w:rFonts w:ascii="Arial" w:hAnsi="Arial" w:cs="Arial"/>
                <w:b/>
                <w:noProof/>
                <w:sz w:val="20"/>
                <w:szCs w:val="20"/>
              </w:rPr>
              <w:t>0</w:t>
            </w:r>
            <w:r w:rsidRPr="00304EE7">
              <w:rPr>
                <w:rFonts w:ascii="Arial" w:hAnsi="Arial" w:cs="Arial"/>
                <w:b/>
                <w:noProof/>
                <w:sz w:val="20"/>
                <w:szCs w:val="20"/>
                <w:lang w:val="sr-Cyrl-CS"/>
              </w:rPr>
              <w:t>13</w:t>
            </w:r>
            <w:r w:rsidRPr="00304EE7">
              <w:rPr>
                <w:rFonts w:ascii="Arial" w:hAnsi="Arial" w:cs="Arial"/>
                <w:b/>
                <w:noProof/>
                <w:sz w:val="20"/>
                <w:szCs w:val="20"/>
              </w:rPr>
              <w:t>/</w:t>
            </w:r>
            <w:r w:rsidRPr="00304EE7">
              <w:rPr>
                <w:rFonts w:ascii="Arial" w:hAnsi="Arial" w:cs="Arial"/>
                <w:b/>
                <w:noProof/>
                <w:sz w:val="20"/>
                <w:szCs w:val="20"/>
                <w:lang w:val="sr-Cyrl-CS"/>
              </w:rPr>
              <w:t>319</w:t>
            </w:r>
            <w:r w:rsidRPr="00304EE7">
              <w:rPr>
                <w:rFonts w:ascii="Arial" w:hAnsi="Arial" w:cs="Arial"/>
                <w:b/>
                <w:noProof/>
                <w:sz w:val="20"/>
                <w:szCs w:val="20"/>
              </w:rPr>
              <w:t>-</w:t>
            </w:r>
            <w:r w:rsidRPr="00304EE7">
              <w:rPr>
                <w:rFonts w:ascii="Arial" w:hAnsi="Arial" w:cs="Arial"/>
                <w:b/>
                <w:noProof/>
                <w:sz w:val="20"/>
                <w:szCs w:val="20"/>
                <w:lang w:val="sr-Cyrl-CS"/>
              </w:rPr>
              <w:t xml:space="preserve">241, фаx: </w:t>
            </w:r>
            <w:r w:rsidRPr="00304EE7">
              <w:rPr>
                <w:rFonts w:ascii="Arial" w:hAnsi="Arial" w:cs="Arial"/>
                <w:b/>
                <w:noProof/>
                <w:sz w:val="20"/>
                <w:szCs w:val="20"/>
              </w:rPr>
              <w:t>0</w:t>
            </w:r>
            <w:r w:rsidRPr="00304EE7">
              <w:rPr>
                <w:rFonts w:ascii="Arial" w:hAnsi="Arial" w:cs="Arial"/>
                <w:b/>
                <w:noProof/>
                <w:sz w:val="20"/>
                <w:szCs w:val="20"/>
                <w:lang w:val="sr-Cyrl-CS"/>
              </w:rPr>
              <w:t>13</w:t>
            </w:r>
            <w:r w:rsidRPr="00304EE7">
              <w:rPr>
                <w:rFonts w:ascii="Arial" w:hAnsi="Arial" w:cs="Arial"/>
                <w:b/>
                <w:noProof/>
                <w:sz w:val="20"/>
                <w:szCs w:val="20"/>
              </w:rPr>
              <w:t>/</w:t>
            </w:r>
            <w:r w:rsidRPr="00304EE7">
              <w:rPr>
                <w:rFonts w:ascii="Arial" w:hAnsi="Arial" w:cs="Arial"/>
                <w:b/>
                <w:noProof/>
                <w:sz w:val="20"/>
                <w:szCs w:val="20"/>
                <w:lang w:val="sr-Cyrl-CS"/>
              </w:rPr>
              <w:t>3</w:t>
            </w:r>
            <w:r w:rsidRPr="00304EE7">
              <w:rPr>
                <w:rFonts w:ascii="Arial" w:hAnsi="Arial" w:cs="Arial"/>
                <w:b/>
                <w:noProof/>
                <w:sz w:val="20"/>
                <w:szCs w:val="20"/>
              </w:rPr>
              <w:t>51-270</w:t>
            </w:r>
            <w:r w:rsidRPr="00304EE7">
              <w:rPr>
                <w:rFonts w:ascii="Arial" w:hAnsi="Arial" w:cs="Arial"/>
                <w:b/>
                <w:noProof/>
                <w:sz w:val="20"/>
                <w:szCs w:val="20"/>
                <w:lang w:val="sr-Cyrl-CS"/>
              </w:rPr>
              <w:t xml:space="preserve"> </w:t>
            </w:r>
          </w:p>
          <w:p w:rsidR="000E0A04" w:rsidRPr="00304EE7" w:rsidRDefault="00261220">
            <w:pPr>
              <w:jc w:val="center"/>
              <w:rPr>
                <w:rFonts w:ascii="Arial" w:hAnsi="Arial" w:cs="Arial"/>
                <w:i/>
                <w:noProof/>
                <w:sz w:val="20"/>
                <w:szCs w:val="20"/>
                <w:lang w:val="en-US"/>
              </w:rPr>
            </w:pPr>
            <w:hyperlink r:id="rId9" w:history="1">
              <w:r w:rsidR="000E0A04" w:rsidRPr="00304EE7">
                <w:rPr>
                  <w:rStyle w:val="Hyperlink"/>
                  <w:rFonts w:ascii="Arial" w:hAnsi="Arial" w:cs="Arial"/>
                  <w:i/>
                  <w:noProof/>
                  <w:color w:val="auto"/>
                  <w:sz w:val="20"/>
                  <w:szCs w:val="20"/>
                </w:rPr>
                <w:t>grejanje@panet.rs</w:t>
              </w:r>
            </w:hyperlink>
          </w:p>
          <w:p w:rsidR="000E0A04" w:rsidRPr="00304EE7" w:rsidRDefault="000E0A04" w:rsidP="00120B67">
            <w:pPr>
              <w:jc w:val="center"/>
              <w:rPr>
                <w:rFonts w:ascii="Arial" w:hAnsi="Arial" w:cs="Arial"/>
                <w:i/>
                <w:noProof/>
                <w:sz w:val="20"/>
                <w:szCs w:val="20"/>
                <w:u w:val="single"/>
              </w:rPr>
            </w:pPr>
            <w:r w:rsidRPr="00304EE7">
              <w:rPr>
                <w:rFonts w:ascii="Arial" w:hAnsi="Arial" w:cs="Arial"/>
                <w:i/>
                <w:noProof/>
                <w:sz w:val="20"/>
                <w:szCs w:val="20"/>
              </w:rPr>
              <w:t>www.grejanje-pancevo.co.rs</w:t>
            </w:r>
            <w:r w:rsidRPr="00304EE7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   </w:t>
            </w:r>
          </w:p>
          <w:p w:rsidR="000E0A04" w:rsidRPr="000932EC" w:rsidRDefault="000E0A04" w:rsidP="00CF47AE">
            <w:pPr>
              <w:jc w:val="center"/>
              <w:rPr>
                <w:rFonts w:ascii="Arial" w:hAnsi="Arial" w:cs="Arial"/>
                <w:b/>
                <w:noProof/>
                <w:color w:val="FF0000"/>
                <w:sz w:val="20"/>
                <w:szCs w:val="20"/>
                <w:lang w:val="sr-Cyrl-CS"/>
              </w:rPr>
            </w:pPr>
            <w:r w:rsidRPr="00304EE7">
              <w:rPr>
                <w:rFonts w:ascii="Arial" w:hAnsi="Arial" w:cs="Arial"/>
                <w:b/>
                <w:noProof/>
                <w:sz w:val="20"/>
                <w:szCs w:val="20"/>
                <w:lang w:val="sr-Cyrl-CS"/>
              </w:rPr>
              <w:t xml:space="preserve">Датум: </w:t>
            </w:r>
            <w:r w:rsidR="00ED5C0D" w:rsidRPr="00304EE7">
              <w:rPr>
                <w:rFonts w:ascii="Arial" w:hAnsi="Arial" w:cs="Arial"/>
                <w:b/>
                <w:noProof/>
                <w:sz w:val="20"/>
                <w:szCs w:val="20"/>
              </w:rPr>
              <w:t>2</w:t>
            </w:r>
            <w:r w:rsidR="00CF47AE" w:rsidRPr="00304EE7">
              <w:rPr>
                <w:rFonts w:ascii="Arial" w:hAnsi="Arial" w:cs="Arial"/>
                <w:b/>
                <w:noProof/>
                <w:sz w:val="20"/>
                <w:szCs w:val="20"/>
              </w:rPr>
              <w:t>5</w:t>
            </w:r>
            <w:r w:rsidR="00120B67" w:rsidRPr="00304EE7">
              <w:rPr>
                <w:rFonts w:ascii="Arial" w:hAnsi="Arial" w:cs="Arial"/>
                <w:b/>
                <w:noProof/>
                <w:sz w:val="20"/>
                <w:szCs w:val="20"/>
                <w:lang w:val="sr-Cyrl-CS"/>
              </w:rPr>
              <w:t>.0</w:t>
            </w:r>
            <w:r w:rsidR="00260870" w:rsidRPr="00304EE7">
              <w:rPr>
                <w:rFonts w:ascii="Arial" w:hAnsi="Arial" w:cs="Arial"/>
                <w:b/>
                <w:noProof/>
                <w:sz w:val="20"/>
                <w:szCs w:val="20"/>
              </w:rPr>
              <w:t>7</w:t>
            </w:r>
            <w:r w:rsidR="00120B67" w:rsidRPr="00304EE7">
              <w:rPr>
                <w:rFonts w:ascii="Arial" w:hAnsi="Arial" w:cs="Arial"/>
                <w:b/>
                <w:noProof/>
                <w:sz w:val="20"/>
                <w:szCs w:val="20"/>
                <w:lang w:val="sr-Cyrl-CS"/>
              </w:rPr>
              <w:t>.</w:t>
            </w:r>
            <w:r w:rsidRPr="00304EE7">
              <w:rPr>
                <w:rFonts w:ascii="Arial" w:hAnsi="Arial" w:cs="Arial"/>
                <w:b/>
                <w:noProof/>
                <w:sz w:val="20"/>
                <w:szCs w:val="20"/>
                <w:lang w:val="sr-Cyrl-CS"/>
              </w:rPr>
              <w:t>20</w:t>
            </w:r>
            <w:r w:rsidRPr="00304EE7">
              <w:rPr>
                <w:rFonts w:ascii="Arial" w:hAnsi="Arial" w:cs="Arial"/>
                <w:b/>
                <w:noProof/>
                <w:sz w:val="20"/>
                <w:szCs w:val="20"/>
              </w:rPr>
              <w:t>14</w:t>
            </w:r>
            <w:r w:rsidRPr="00304EE7">
              <w:rPr>
                <w:rFonts w:ascii="Arial" w:hAnsi="Arial" w:cs="Arial"/>
                <w:b/>
                <w:noProof/>
                <w:sz w:val="20"/>
                <w:szCs w:val="20"/>
                <w:lang w:val="sr-Cyrl-CS"/>
              </w:rPr>
              <w:t>. год.</w:t>
            </w:r>
          </w:p>
        </w:tc>
      </w:tr>
    </w:tbl>
    <w:p w:rsidR="000E0A04" w:rsidRDefault="000E0A04" w:rsidP="00291F4D">
      <w:pPr>
        <w:shd w:val="clear" w:color="auto" w:fill="FFFFFF"/>
        <w:jc w:val="both"/>
        <w:textAlignment w:val="baseline"/>
        <w:outlineLvl w:val="1"/>
        <w:rPr>
          <w:rFonts w:ascii="Arial" w:hAnsi="Arial" w:cs="Arial"/>
          <w:noProof/>
          <w:color w:val="FF0000"/>
          <w:sz w:val="20"/>
          <w:szCs w:val="20"/>
        </w:rPr>
      </w:pPr>
    </w:p>
    <w:p w:rsidR="00E25C9D" w:rsidRDefault="00E25C9D" w:rsidP="00291F4D">
      <w:pPr>
        <w:shd w:val="clear" w:color="auto" w:fill="FFFFFF"/>
        <w:jc w:val="both"/>
        <w:textAlignment w:val="baseline"/>
        <w:outlineLvl w:val="1"/>
        <w:rPr>
          <w:rFonts w:ascii="Arial" w:hAnsi="Arial" w:cs="Arial"/>
          <w:noProof/>
          <w:color w:val="FF0000"/>
          <w:sz w:val="20"/>
          <w:szCs w:val="20"/>
        </w:rPr>
      </w:pPr>
    </w:p>
    <w:p w:rsidR="00E25C9D" w:rsidRDefault="00E25C9D" w:rsidP="00291F4D">
      <w:pPr>
        <w:shd w:val="clear" w:color="auto" w:fill="FFFFFF"/>
        <w:jc w:val="both"/>
        <w:textAlignment w:val="baseline"/>
        <w:outlineLvl w:val="1"/>
        <w:rPr>
          <w:rFonts w:ascii="Arial" w:hAnsi="Arial" w:cs="Arial"/>
          <w:noProof/>
          <w:color w:val="FF0000"/>
          <w:sz w:val="20"/>
          <w:szCs w:val="20"/>
        </w:rPr>
      </w:pPr>
    </w:p>
    <w:p w:rsidR="00E25C9D" w:rsidRPr="00304EE7" w:rsidRDefault="00E25C9D" w:rsidP="00E25C9D">
      <w:pPr>
        <w:spacing w:before="360" w:after="480" w:line="320" w:lineRule="exact"/>
        <w:jc w:val="center"/>
        <w:rPr>
          <w:rFonts w:ascii="Arial" w:hAnsi="Arial" w:cs="Arial"/>
          <w:b/>
          <w:sz w:val="20"/>
          <w:szCs w:val="20"/>
          <w:lang w:val="ru-RU"/>
        </w:rPr>
      </w:pPr>
      <w:r w:rsidRPr="00304EE7">
        <w:rPr>
          <w:rFonts w:ascii="Arial" w:hAnsi="Arial" w:cs="Arial"/>
          <w:b/>
          <w:sz w:val="20"/>
          <w:szCs w:val="20"/>
          <w:lang w:val="ru-RU"/>
        </w:rPr>
        <w:t>ОБАВЕШТЕЊЕ</w:t>
      </w:r>
      <w:r w:rsidRPr="00304EE7">
        <w:rPr>
          <w:rFonts w:ascii="Arial" w:hAnsi="Arial" w:cs="Arial"/>
          <w:b/>
          <w:sz w:val="20"/>
          <w:szCs w:val="20"/>
          <w:lang w:val="ru-RU"/>
        </w:rPr>
        <w:br/>
        <w:t>о покретању преговарачког поступка</w:t>
      </w:r>
      <w:r w:rsidRPr="00304EE7">
        <w:rPr>
          <w:rFonts w:ascii="Arial" w:hAnsi="Arial" w:cs="Arial"/>
          <w:b/>
          <w:sz w:val="20"/>
          <w:szCs w:val="20"/>
          <w:lang w:val="ru-RU"/>
        </w:rPr>
        <w:br/>
        <w:t>без објављивања позива за подношење понуда</w:t>
      </w:r>
    </w:p>
    <w:p w:rsidR="00304EE7" w:rsidRPr="00304EE7" w:rsidRDefault="00E25C9D" w:rsidP="00E25C9D">
      <w:pPr>
        <w:numPr>
          <w:ilvl w:val="0"/>
          <w:numId w:val="8"/>
        </w:numPr>
        <w:spacing w:after="200"/>
        <w:ind w:left="0" w:firstLine="0"/>
        <w:jc w:val="both"/>
        <w:rPr>
          <w:rFonts w:ascii="Arial" w:hAnsi="Arial" w:cs="Arial"/>
          <w:sz w:val="20"/>
          <w:szCs w:val="20"/>
        </w:rPr>
      </w:pPr>
      <w:r w:rsidRPr="00304EE7">
        <w:rPr>
          <w:rFonts w:ascii="Arial" w:hAnsi="Arial" w:cs="Arial"/>
          <w:sz w:val="20"/>
          <w:szCs w:val="20"/>
          <w:lang w:val="ru-RU"/>
        </w:rPr>
        <w:t>Врста предмета набавке:</w:t>
      </w:r>
      <w:r w:rsidR="00304EE7" w:rsidRPr="00304EE7">
        <w:rPr>
          <w:rFonts w:ascii="Arial" w:hAnsi="Arial" w:cs="Arial"/>
          <w:sz w:val="20"/>
          <w:szCs w:val="20"/>
          <w:lang w:val="ru-RU"/>
        </w:rPr>
        <w:t xml:space="preserve"> </w:t>
      </w:r>
      <w:r w:rsidRPr="00304EE7">
        <w:rPr>
          <w:rFonts w:ascii="Arial" w:hAnsi="Arial" w:cs="Arial"/>
          <w:i/>
          <w:sz w:val="20"/>
          <w:szCs w:val="20"/>
          <w:lang w:val="ru-RU"/>
        </w:rPr>
        <w:t xml:space="preserve"> услуге</w:t>
      </w:r>
    </w:p>
    <w:p w:rsidR="00304EE7" w:rsidRPr="00304EE7" w:rsidRDefault="00E25C9D" w:rsidP="00304EE7">
      <w:pPr>
        <w:numPr>
          <w:ilvl w:val="0"/>
          <w:numId w:val="8"/>
        </w:numPr>
        <w:spacing w:after="200"/>
        <w:ind w:left="0" w:firstLine="0"/>
        <w:jc w:val="both"/>
        <w:rPr>
          <w:rFonts w:ascii="Arial" w:hAnsi="Arial" w:cs="Arial"/>
          <w:sz w:val="20"/>
          <w:szCs w:val="20"/>
          <w:lang w:val="ru-RU"/>
        </w:rPr>
      </w:pPr>
      <w:r w:rsidRPr="00304EE7">
        <w:rPr>
          <w:rFonts w:ascii="Arial" w:hAnsi="Arial" w:cs="Arial"/>
          <w:sz w:val="20"/>
          <w:szCs w:val="20"/>
          <w:lang w:val="ru-RU"/>
        </w:rPr>
        <w:t>Опис предмета набавке</w:t>
      </w:r>
      <w:r w:rsidR="00304EE7" w:rsidRPr="00304EE7">
        <w:rPr>
          <w:rFonts w:ascii="Arial" w:hAnsi="Arial" w:cs="Arial"/>
          <w:b/>
          <w:noProof/>
          <w:sz w:val="20"/>
          <w:szCs w:val="20"/>
          <w:lang w:val="sr-Cyrl-CS"/>
        </w:rPr>
        <w:t xml:space="preserve"> Ремонт котлова на топлани Содара</w:t>
      </w:r>
    </w:p>
    <w:p w:rsidR="00E25C9D" w:rsidRPr="00304EE7" w:rsidRDefault="00E25C9D" w:rsidP="00304EE7">
      <w:pPr>
        <w:numPr>
          <w:ilvl w:val="0"/>
          <w:numId w:val="8"/>
        </w:numPr>
        <w:spacing w:after="200"/>
        <w:ind w:left="0" w:firstLine="0"/>
        <w:jc w:val="both"/>
        <w:rPr>
          <w:rFonts w:ascii="Arial" w:hAnsi="Arial" w:cs="Arial"/>
          <w:sz w:val="20"/>
          <w:szCs w:val="20"/>
          <w:lang w:val="ru-RU"/>
        </w:rPr>
      </w:pPr>
      <w:r w:rsidRPr="00304EE7">
        <w:rPr>
          <w:rFonts w:ascii="Arial" w:hAnsi="Arial" w:cs="Arial"/>
          <w:sz w:val="20"/>
          <w:szCs w:val="20"/>
          <w:lang w:val="ru-RU"/>
        </w:rPr>
        <w:t xml:space="preserve">Назив и ознака предмета набавке из општег речника набавке: </w:t>
      </w:r>
      <w:r w:rsidR="00304EE7" w:rsidRPr="00304EE7">
        <w:rPr>
          <w:rFonts w:ascii="Arial" w:hAnsi="Arial" w:cs="Arial"/>
          <w:b/>
          <w:noProof/>
          <w:sz w:val="20"/>
          <w:szCs w:val="20"/>
          <w:lang w:val="sr-Cyrl-CS"/>
        </w:rPr>
        <w:t>50531100 – услуге поправке и одржавања котлова</w:t>
      </w:r>
    </w:p>
    <w:p w:rsidR="009B33A5" w:rsidRPr="009B33A5" w:rsidRDefault="00E25C9D" w:rsidP="009B33A5">
      <w:pPr>
        <w:pStyle w:val="normal0"/>
        <w:numPr>
          <w:ilvl w:val="0"/>
          <w:numId w:val="8"/>
        </w:numPr>
        <w:ind w:left="0" w:firstLine="0"/>
        <w:rPr>
          <w:sz w:val="20"/>
          <w:szCs w:val="20"/>
        </w:rPr>
      </w:pPr>
      <w:proofErr w:type="spellStart"/>
      <w:r w:rsidRPr="00304EE7">
        <w:rPr>
          <w:sz w:val="20"/>
          <w:szCs w:val="20"/>
        </w:rPr>
        <w:t>Основ</w:t>
      </w:r>
      <w:proofErr w:type="spellEnd"/>
      <w:r w:rsidRPr="00304EE7">
        <w:rPr>
          <w:sz w:val="20"/>
          <w:szCs w:val="20"/>
        </w:rPr>
        <w:t xml:space="preserve"> </w:t>
      </w:r>
      <w:proofErr w:type="spellStart"/>
      <w:r w:rsidRPr="00304EE7">
        <w:rPr>
          <w:sz w:val="20"/>
          <w:szCs w:val="20"/>
        </w:rPr>
        <w:t>за</w:t>
      </w:r>
      <w:proofErr w:type="spellEnd"/>
      <w:r w:rsidRPr="00304EE7">
        <w:rPr>
          <w:sz w:val="20"/>
          <w:szCs w:val="20"/>
        </w:rPr>
        <w:t xml:space="preserve"> </w:t>
      </w:r>
      <w:proofErr w:type="spellStart"/>
      <w:r w:rsidRPr="00304EE7">
        <w:rPr>
          <w:sz w:val="20"/>
          <w:szCs w:val="20"/>
        </w:rPr>
        <w:t>примену</w:t>
      </w:r>
      <w:proofErr w:type="spellEnd"/>
      <w:r w:rsidRPr="00304EE7">
        <w:rPr>
          <w:sz w:val="20"/>
          <w:szCs w:val="20"/>
        </w:rPr>
        <w:t xml:space="preserve"> </w:t>
      </w:r>
      <w:proofErr w:type="spellStart"/>
      <w:r w:rsidRPr="00304EE7">
        <w:rPr>
          <w:sz w:val="20"/>
          <w:szCs w:val="20"/>
        </w:rPr>
        <w:t>преговарачког</w:t>
      </w:r>
      <w:proofErr w:type="spellEnd"/>
      <w:r w:rsidRPr="00304EE7">
        <w:rPr>
          <w:sz w:val="20"/>
          <w:szCs w:val="20"/>
        </w:rPr>
        <w:t xml:space="preserve"> </w:t>
      </w:r>
      <w:proofErr w:type="spellStart"/>
      <w:r w:rsidRPr="00304EE7">
        <w:rPr>
          <w:sz w:val="20"/>
          <w:szCs w:val="20"/>
        </w:rPr>
        <w:t>поступка</w:t>
      </w:r>
      <w:proofErr w:type="spellEnd"/>
      <w:r w:rsidRPr="00304EE7">
        <w:rPr>
          <w:sz w:val="20"/>
          <w:szCs w:val="20"/>
        </w:rPr>
        <w:t>:</w:t>
      </w:r>
      <w:r w:rsidR="00304EE7" w:rsidRPr="00304EE7">
        <w:rPr>
          <w:sz w:val="20"/>
          <w:szCs w:val="20"/>
          <w:lang w:val="ru-RU"/>
        </w:rPr>
        <w:t xml:space="preserve">  Ч</w:t>
      </w:r>
      <w:r w:rsidR="00304EE7" w:rsidRPr="00304EE7">
        <w:rPr>
          <w:noProof/>
          <w:sz w:val="20"/>
          <w:szCs w:val="20"/>
          <w:lang w:val="sr-Cyrl-CS"/>
        </w:rPr>
        <w:t>лан 3</w:t>
      </w:r>
      <w:r w:rsidR="00304EE7" w:rsidRPr="00304EE7">
        <w:rPr>
          <w:noProof/>
          <w:sz w:val="20"/>
          <w:szCs w:val="20"/>
          <w:lang w:val="sr-Latn-CS"/>
        </w:rPr>
        <w:t>6</w:t>
      </w:r>
      <w:r w:rsidR="00304EE7" w:rsidRPr="00304EE7">
        <w:rPr>
          <w:noProof/>
          <w:sz w:val="20"/>
          <w:szCs w:val="20"/>
          <w:lang w:val="sr-Cyrl-CS"/>
        </w:rPr>
        <w:t xml:space="preserve">. став 1. тачка </w:t>
      </w:r>
      <w:r w:rsidR="00304EE7" w:rsidRPr="00304EE7">
        <w:rPr>
          <w:noProof/>
          <w:sz w:val="20"/>
          <w:szCs w:val="20"/>
        </w:rPr>
        <w:t>3</w:t>
      </w:r>
      <w:r w:rsidR="00304EE7" w:rsidRPr="00304EE7">
        <w:rPr>
          <w:noProof/>
          <w:sz w:val="20"/>
          <w:szCs w:val="20"/>
          <w:lang w:val="sr-Cyrl-CS"/>
        </w:rPr>
        <w:t xml:space="preserve"> Закона о јавним набавкама (''Службени гласник РС'', број 124/2012)</w:t>
      </w:r>
    </w:p>
    <w:p w:rsidR="009B33A5" w:rsidRPr="009B33A5" w:rsidRDefault="009B33A5" w:rsidP="009B33A5">
      <w:pPr>
        <w:pStyle w:val="normal0"/>
        <w:spacing w:after="0" w:afterAutospacing="0"/>
        <w:rPr>
          <w:sz w:val="20"/>
          <w:szCs w:val="20"/>
        </w:rPr>
      </w:pPr>
    </w:p>
    <w:p w:rsidR="00304EE7" w:rsidRPr="00304EE7" w:rsidRDefault="00E25C9D" w:rsidP="00FD6659">
      <w:pPr>
        <w:pStyle w:val="ListParagraph"/>
        <w:numPr>
          <w:ilvl w:val="0"/>
          <w:numId w:val="8"/>
        </w:numPr>
        <w:tabs>
          <w:tab w:val="left" w:leader="underscore" w:pos="5670"/>
        </w:tabs>
        <w:ind w:left="567" w:hanging="567"/>
        <w:jc w:val="both"/>
        <w:rPr>
          <w:rFonts w:ascii="Arial" w:hAnsi="Arial" w:cs="Arial"/>
          <w:noProof/>
          <w:sz w:val="20"/>
          <w:szCs w:val="20"/>
          <w:lang w:val="sr-Cyrl-CS"/>
        </w:rPr>
      </w:pPr>
      <w:r w:rsidRPr="00304EE7">
        <w:rPr>
          <w:rFonts w:ascii="Arial" w:hAnsi="Arial" w:cs="Arial"/>
          <w:sz w:val="20"/>
          <w:szCs w:val="20"/>
        </w:rPr>
        <w:t xml:space="preserve">Подаци који оправдавају примену преговарачког поступка: </w:t>
      </w:r>
      <w:r w:rsidR="00304EE7" w:rsidRPr="00304EE7">
        <w:rPr>
          <w:rFonts w:ascii="Arial" w:hAnsi="Arial" w:cs="Arial"/>
          <w:noProof/>
          <w:sz w:val="20"/>
          <w:szCs w:val="20"/>
          <w:lang w:val="sr-Cyrl-CS"/>
        </w:rPr>
        <w:t>Хаварије и оштећења на котловима на топлани Содара утврђена су тек маја ме</w:t>
      </w:r>
      <w:r w:rsidR="00FD6659">
        <w:rPr>
          <w:rFonts w:ascii="Arial" w:hAnsi="Arial" w:cs="Arial"/>
          <w:noProof/>
          <w:sz w:val="20"/>
          <w:szCs w:val="20"/>
          <w:lang w:val="sr-Cyrl-CS"/>
        </w:rPr>
        <w:t>сеца након чега је уследила изм</w:t>
      </w:r>
      <w:r w:rsidR="00FD6659">
        <w:rPr>
          <w:rFonts w:ascii="Arial" w:hAnsi="Arial" w:cs="Arial"/>
          <w:noProof/>
          <w:sz w:val="20"/>
          <w:szCs w:val="20"/>
          <w:lang/>
        </w:rPr>
        <w:t>e</w:t>
      </w:r>
      <w:r w:rsidR="00FD6659">
        <w:rPr>
          <w:rFonts w:ascii="Arial" w:hAnsi="Arial" w:cs="Arial"/>
          <w:noProof/>
          <w:sz w:val="20"/>
          <w:szCs w:val="20"/>
          <w:lang w:val="sr-Cyrl-CS"/>
        </w:rPr>
        <w:t xml:space="preserve">на </w:t>
      </w:r>
      <w:r w:rsidR="00FD6659">
        <w:rPr>
          <w:rFonts w:ascii="Arial" w:hAnsi="Arial" w:cs="Arial"/>
          <w:noProof/>
          <w:sz w:val="20"/>
          <w:szCs w:val="20"/>
          <w:lang/>
        </w:rPr>
        <w:t>Ф</w:t>
      </w:r>
      <w:r w:rsidR="00FD6659">
        <w:rPr>
          <w:rFonts w:ascii="Arial" w:hAnsi="Arial" w:cs="Arial"/>
          <w:noProof/>
          <w:sz w:val="20"/>
          <w:szCs w:val="20"/>
          <w:lang w:val="sr-Cyrl-CS"/>
        </w:rPr>
        <w:t>инансијског палана и П</w:t>
      </w:r>
      <w:r w:rsidR="00304EE7" w:rsidRPr="00304EE7">
        <w:rPr>
          <w:rFonts w:ascii="Arial" w:hAnsi="Arial" w:cs="Arial"/>
          <w:noProof/>
          <w:sz w:val="20"/>
          <w:szCs w:val="20"/>
          <w:lang w:val="sr-Cyrl-CS"/>
        </w:rPr>
        <w:t xml:space="preserve">лана набавки за 2014. годину као и спровођење набавке за израду пројектне документације. Због приближавања грејне сезоне која почиње 01.10. </w:t>
      </w:r>
      <w:r w:rsidR="00FD6659">
        <w:rPr>
          <w:rFonts w:ascii="Arial" w:hAnsi="Arial" w:cs="Arial"/>
          <w:noProof/>
          <w:sz w:val="20"/>
          <w:szCs w:val="20"/>
          <w:lang w:val="sr-Cyrl-CS"/>
        </w:rPr>
        <w:t xml:space="preserve">2014. </w:t>
      </w:r>
      <w:r w:rsidR="00304EE7" w:rsidRPr="00304EE7">
        <w:rPr>
          <w:rFonts w:ascii="Arial" w:hAnsi="Arial" w:cs="Arial"/>
          <w:noProof/>
          <w:sz w:val="20"/>
          <w:szCs w:val="20"/>
          <w:lang w:val="sr-Cyrl-CS"/>
        </w:rPr>
        <w:t>неопходно је извршити ремонт предметних котлова у преговарачком поступку по хитности</w:t>
      </w:r>
      <w:r w:rsidR="00FD6659">
        <w:rPr>
          <w:rFonts w:ascii="Arial" w:hAnsi="Arial" w:cs="Arial"/>
          <w:noProof/>
          <w:sz w:val="20"/>
          <w:szCs w:val="20"/>
          <w:lang w:val="sr-Cyrl-CS"/>
        </w:rPr>
        <w:t>.</w:t>
      </w:r>
    </w:p>
    <w:p w:rsidR="00304EE7" w:rsidRPr="00304EE7" w:rsidRDefault="00304EE7" w:rsidP="00304EE7">
      <w:pPr>
        <w:tabs>
          <w:tab w:val="left" w:leader="underscore" w:pos="5670"/>
        </w:tabs>
        <w:rPr>
          <w:rFonts w:ascii="Arial" w:hAnsi="Arial" w:cs="Arial"/>
          <w:noProof/>
          <w:sz w:val="20"/>
          <w:szCs w:val="20"/>
          <w:lang w:val="sr-Cyrl-CS"/>
        </w:rPr>
      </w:pPr>
    </w:p>
    <w:p w:rsidR="00304EE7" w:rsidRPr="00304EE7" w:rsidRDefault="00E25C9D" w:rsidP="00304EE7">
      <w:pPr>
        <w:pStyle w:val="ListParagraph"/>
        <w:numPr>
          <w:ilvl w:val="0"/>
          <w:numId w:val="8"/>
        </w:numPr>
        <w:ind w:left="426" w:hanging="426"/>
        <w:rPr>
          <w:rFonts w:ascii="Arial" w:hAnsi="Arial" w:cs="Arial"/>
          <w:noProof/>
          <w:sz w:val="20"/>
          <w:szCs w:val="20"/>
          <w:lang w:val="sr-Cyrl-CS" w:eastAsia="sr-Latn-CS"/>
        </w:rPr>
      </w:pPr>
      <w:r w:rsidRPr="00304EE7">
        <w:rPr>
          <w:rFonts w:ascii="Arial" w:hAnsi="Arial" w:cs="Arial"/>
          <w:sz w:val="20"/>
          <w:szCs w:val="20"/>
        </w:rPr>
        <w:t>Позив за подношење понуда наручилац</w:t>
      </w:r>
      <w:r w:rsidR="00FD6659">
        <w:rPr>
          <w:rFonts w:ascii="Arial" w:hAnsi="Arial" w:cs="Arial"/>
          <w:sz w:val="20"/>
          <w:szCs w:val="20"/>
          <w:lang/>
        </w:rPr>
        <w:t xml:space="preserve"> </w:t>
      </w:r>
      <w:r w:rsidRPr="00304EE7">
        <w:rPr>
          <w:rFonts w:ascii="Arial" w:hAnsi="Arial" w:cs="Arial"/>
          <w:sz w:val="20"/>
          <w:szCs w:val="20"/>
        </w:rPr>
        <w:t xml:space="preserve"> доставља: </w:t>
      </w:r>
    </w:p>
    <w:p w:rsidR="00304EE7" w:rsidRPr="00304EE7" w:rsidRDefault="00304EE7" w:rsidP="00304EE7">
      <w:pPr>
        <w:pStyle w:val="ListParagraph"/>
        <w:rPr>
          <w:rFonts w:ascii="Arial" w:hAnsi="Arial" w:cs="Arial"/>
          <w:noProof/>
          <w:sz w:val="20"/>
          <w:szCs w:val="20"/>
          <w:lang w:val="sr-Cyrl-CS" w:eastAsia="sr-Latn-CS"/>
        </w:rPr>
      </w:pPr>
    </w:p>
    <w:p w:rsidR="00304EE7" w:rsidRPr="00304EE7" w:rsidRDefault="00304EE7" w:rsidP="00304EE7">
      <w:pPr>
        <w:rPr>
          <w:rFonts w:ascii="Arial" w:hAnsi="Arial" w:cs="Arial"/>
          <w:noProof/>
          <w:sz w:val="20"/>
          <w:szCs w:val="20"/>
          <w:lang w:val="sr-Cyrl-CS" w:eastAsia="sr-Latn-CS"/>
        </w:rPr>
      </w:pPr>
    </w:p>
    <w:p w:rsidR="00304EE7" w:rsidRPr="00304EE7" w:rsidRDefault="00B6082E" w:rsidP="00304EE7">
      <w:pPr>
        <w:pStyle w:val="ListParagraph"/>
        <w:numPr>
          <w:ilvl w:val="0"/>
          <w:numId w:val="9"/>
        </w:numPr>
        <w:rPr>
          <w:rFonts w:ascii="Arial" w:hAnsi="Arial" w:cs="Arial"/>
          <w:noProof/>
          <w:sz w:val="20"/>
          <w:szCs w:val="20"/>
          <w:lang w:val="sr-Cyrl-CS" w:eastAsia="sr-Latn-CS"/>
        </w:rPr>
      </w:pPr>
      <w:r>
        <w:rPr>
          <w:rFonts w:ascii="Arial" w:hAnsi="Arial" w:cs="Arial"/>
          <w:noProof/>
          <w:sz w:val="20"/>
          <w:szCs w:val="20"/>
          <w:lang w:val="en-US" w:eastAsia="sr-Latn-CS"/>
        </w:rPr>
        <w:t>“</w:t>
      </w:r>
      <w:r w:rsidR="00304EE7" w:rsidRPr="00304EE7">
        <w:rPr>
          <w:rFonts w:ascii="Arial" w:hAnsi="Arial" w:cs="Arial"/>
          <w:noProof/>
          <w:sz w:val="20"/>
          <w:szCs w:val="20"/>
          <w:lang w:val="sr-Cyrl-CS" w:eastAsia="sr-Latn-CS"/>
        </w:rPr>
        <w:t>Кирка Сури“  11210 Београд-Крњача, Миодрага Петровића 15</w:t>
      </w:r>
    </w:p>
    <w:p w:rsidR="00304EE7" w:rsidRPr="00304EE7" w:rsidRDefault="00304EE7" w:rsidP="00304EE7">
      <w:pPr>
        <w:pStyle w:val="ListParagraph"/>
        <w:numPr>
          <w:ilvl w:val="0"/>
          <w:numId w:val="9"/>
        </w:numPr>
        <w:rPr>
          <w:rFonts w:ascii="Arial" w:hAnsi="Arial" w:cs="Arial"/>
          <w:noProof/>
          <w:sz w:val="20"/>
          <w:szCs w:val="20"/>
          <w:lang w:val="sr-Cyrl-CS" w:eastAsia="sr-Latn-CS"/>
        </w:rPr>
      </w:pPr>
      <w:r w:rsidRPr="00304EE7">
        <w:rPr>
          <w:rFonts w:ascii="Arial" w:hAnsi="Arial" w:cs="Arial"/>
          <w:noProof/>
          <w:sz w:val="20"/>
          <w:szCs w:val="20"/>
          <w:lang w:val="sr-Cyrl-CS" w:eastAsia="sr-Latn-CS"/>
        </w:rPr>
        <w:t>„Оџачар-Котлоремонт“ 11000 Београд, Војводе Степе 61</w:t>
      </w:r>
    </w:p>
    <w:p w:rsidR="00304EE7" w:rsidRPr="00304EE7" w:rsidRDefault="00304EE7" w:rsidP="00304EE7">
      <w:pPr>
        <w:pStyle w:val="ListParagraph"/>
        <w:numPr>
          <w:ilvl w:val="0"/>
          <w:numId w:val="9"/>
        </w:numPr>
        <w:rPr>
          <w:rFonts w:ascii="Arial" w:hAnsi="Arial" w:cs="Arial"/>
          <w:noProof/>
          <w:sz w:val="20"/>
          <w:szCs w:val="20"/>
          <w:lang w:val="sr-Cyrl-CS" w:eastAsia="sr-Latn-CS"/>
        </w:rPr>
      </w:pPr>
      <w:r w:rsidRPr="00304EE7">
        <w:rPr>
          <w:rFonts w:ascii="Arial" w:hAnsi="Arial" w:cs="Arial"/>
          <w:noProof/>
          <w:sz w:val="20"/>
          <w:szCs w:val="20"/>
          <w:lang w:val="sr-Cyrl-CS" w:eastAsia="sr-Latn-CS"/>
        </w:rPr>
        <w:t>„Топлинг Грејање“ 11122  Београд, Сланачки пут 26</w:t>
      </w:r>
    </w:p>
    <w:p w:rsidR="00304EE7" w:rsidRPr="00304EE7" w:rsidRDefault="00304EE7" w:rsidP="00304EE7">
      <w:pPr>
        <w:pStyle w:val="ListParagraph"/>
        <w:numPr>
          <w:ilvl w:val="0"/>
          <w:numId w:val="9"/>
        </w:numPr>
        <w:rPr>
          <w:rFonts w:ascii="Arial" w:hAnsi="Arial" w:cs="Arial"/>
          <w:noProof/>
          <w:sz w:val="20"/>
          <w:szCs w:val="20"/>
          <w:lang w:val="sr-Cyrl-CS" w:eastAsia="sr-Latn-CS"/>
        </w:rPr>
      </w:pPr>
      <w:r w:rsidRPr="00304EE7">
        <w:rPr>
          <w:rFonts w:ascii="Arial" w:hAnsi="Arial" w:cs="Arial"/>
          <w:noProof/>
          <w:sz w:val="20"/>
          <w:szCs w:val="20"/>
          <w:lang w:val="sr-Cyrl-CS" w:eastAsia="sr-Latn-CS"/>
        </w:rPr>
        <w:t>„Термопродукт Конпани“ 11070 Нови Београд, Булевар Зорана Ђинђића 130</w:t>
      </w:r>
    </w:p>
    <w:p w:rsidR="00304EE7" w:rsidRPr="00304EE7" w:rsidRDefault="00304EE7" w:rsidP="00304EE7">
      <w:pPr>
        <w:pStyle w:val="ListParagraph"/>
        <w:numPr>
          <w:ilvl w:val="0"/>
          <w:numId w:val="9"/>
        </w:numPr>
        <w:rPr>
          <w:rFonts w:ascii="Arial" w:hAnsi="Arial" w:cs="Arial"/>
          <w:noProof/>
          <w:sz w:val="20"/>
          <w:szCs w:val="20"/>
          <w:lang w:val="sr-Cyrl-CS" w:eastAsia="sr-Latn-CS"/>
        </w:rPr>
      </w:pPr>
      <w:r w:rsidRPr="00304EE7">
        <w:rPr>
          <w:rFonts w:ascii="Arial" w:hAnsi="Arial" w:cs="Arial"/>
          <w:noProof/>
          <w:sz w:val="20"/>
          <w:szCs w:val="20"/>
          <w:lang w:val="sr-Cyrl-CS" w:eastAsia="sr-Latn-CS"/>
        </w:rPr>
        <w:t>„ Ниџа Монт“  26232 Старчево,  Партизанска 97</w:t>
      </w:r>
    </w:p>
    <w:p w:rsidR="00304EE7" w:rsidRPr="00304EE7" w:rsidRDefault="00304EE7" w:rsidP="00304EE7">
      <w:pPr>
        <w:pStyle w:val="ListParagraph"/>
        <w:numPr>
          <w:ilvl w:val="0"/>
          <w:numId w:val="9"/>
        </w:numPr>
        <w:rPr>
          <w:rFonts w:ascii="Arial" w:hAnsi="Arial" w:cs="Arial"/>
          <w:noProof/>
          <w:sz w:val="20"/>
          <w:szCs w:val="20"/>
          <w:lang w:val="sr-Cyrl-CS" w:eastAsia="sr-Latn-CS"/>
        </w:rPr>
      </w:pPr>
      <w:r w:rsidRPr="00304EE7">
        <w:rPr>
          <w:rFonts w:ascii="Arial" w:hAnsi="Arial" w:cs="Arial"/>
          <w:noProof/>
          <w:sz w:val="20"/>
          <w:szCs w:val="20"/>
          <w:lang w:val="sr-Cyrl-CS" w:eastAsia="sr-Latn-CS"/>
        </w:rPr>
        <w:t>„Термах“ 11000 Београд, Цара Николаја 61ц</w:t>
      </w:r>
    </w:p>
    <w:p w:rsidR="00304EE7" w:rsidRDefault="00304EE7" w:rsidP="00304EE7">
      <w:pPr>
        <w:pStyle w:val="ListParagraph"/>
        <w:numPr>
          <w:ilvl w:val="0"/>
          <w:numId w:val="9"/>
        </w:numPr>
        <w:rPr>
          <w:rFonts w:ascii="Arial" w:hAnsi="Arial" w:cs="Arial"/>
          <w:noProof/>
          <w:sz w:val="20"/>
          <w:szCs w:val="20"/>
          <w:lang w:val="sr-Cyrl-CS" w:eastAsia="sr-Latn-CS"/>
        </w:rPr>
      </w:pPr>
      <w:r w:rsidRPr="00304EE7">
        <w:rPr>
          <w:rFonts w:ascii="Arial" w:hAnsi="Arial" w:cs="Arial"/>
          <w:noProof/>
          <w:sz w:val="20"/>
          <w:szCs w:val="20"/>
          <w:lang w:val="sr-Cyrl-CS" w:eastAsia="sr-Latn-CS"/>
        </w:rPr>
        <w:t>„Емди Терм“ 34300 Аранђеловац, Гоце Делчева 39</w:t>
      </w:r>
    </w:p>
    <w:p w:rsidR="00B6082E" w:rsidRDefault="00B6082E" w:rsidP="00304EE7">
      <w:pPr>
        <w:pStyle w:val="ListParagraph"/>
        <w:numPr>
          <w:ilvl w:val="0"/>
          <w:numId w:val="9"/>
        </w:numPr>
        <w:rPr>
          <w:rFonts w:ascii="Arial" w:hAnsi="Arial" w:cs="Arial"/>
          <w:noProof/>
          <w:sz w:val="20"/>
          <w:szCs w:val="20"/>
          <w:lang w:val="sr-Cyrl-CS" w:eastAsia="sr-Latn-CS"/>
        </w:rPr>
      </w:pPr>
      <w:r>
        <w:rPr>
          <w:rFonts w:ascii="Arial" w:hAnsi="Arial" w:cs="Arial"/>
          <w:noProof/>
          <w:sz w:val="20"/>
          <w:szCs w:val="20"/>
          <w:lang w:val="sr-Cyrl-CS" w:eastAsia="sr-Latn-CS"/>
        </w:rPr>
        <w:t>„Бомис Пројект“  11080 Земун, Трг Бранка Радичевића4</w:t>
      </w:r>
    </w:p>
    <w:p w:rsidR="00B6082E" w:rsidRPr="00542EBF" w:rsidRDefault="00B6082E" w:rsidP="00304EE7">
      <w:pPr>
        <w:pStyle w:val="ListParagraph"/>
        <w:numPr>
          <w:ilvl w:val="0"/>
          <w:numId w:val="9"/>
        </w:numPr>
        <w:rPr>
          <w:rFonts w:ascii="Arial" w:hAnsi="Arial" w:cs="Arial"/>
          <w:noProof/>
          <w:sz w:val="20"/>
          <w:szCs w:val="20"/>
          <w:lang w:val="sr-Cyrl-CS" w:eastAsia="sr-Latn-CS"/>
        </w:rPr>
      </w:pPr>
      <w:r>
        <w:rPr>
          <w:rFonts w:ascii="Arial" w:hAnsi="Arial" w:cs="Arial"/>
          <w:noProof/>
          <w:sz w:val="20"/>
          <w:szCs w:val="20"/>
          <w:lang w:val="sr-Cyrl-CS" w:eastAsia="sr-Latn-CS"/>
        </w:rPr>
        <w:t>„Ремминг“ 21000 Нови Сад,  Бранислава Нушића 15</w:t>
      </w:r>
    </w:p>
    <w:p w:rsidR="00542EBF" w:rsidRPr="00B6082E" w:rsidRDefault="00542EBF" w:rsidP="00542EBF">
      <w:pPr>
        <w:pStyle w:val="ListParagraph"/>
        <w:rPr>
          <w:rFonts w:ascii="Arial" w:hAnsi="Arial" w:cs="Arial"/>
          <w:noProof/>
          <w:sz w:val="20"/>
          <w:szCs w:val="20"/>
          <w:lang w:val="sr-Cyrl-CS" w:eastAsia="sr-Latn-CS"/>
        </w:rPr>
      </w:pPr>
    </w:p>
    <w:p w:rsidR="00E25C9D" w:rsidRPr="00B6082E" w:rsidRDefault="00E25C9D" w:rsidP="00B6082E">
      <w:pPr>
        <w:pStyle w:val="ListParagraph"/>
        <w:numPr>
          <w:ilvl w:val="0"/>
          <w:numId w:val="8"/>
        </w:numPr>
        <w:ind w:left="567" w:hanging="567"/>
        <w:rPr>
          <w:i/>
          <w:sz w:val="20"/>
          <w:szCs w:val="20"/>
          <w:lang w:val="ru-RU"/>
        </w:rPr>
      </w:pPr>
      <w:r w:rsidRPr="00B6082E">
        <w:rPr>
          <w:sz w:val="20"/>
          <w:szCs w:val="20"/>
        </w:rPr>
        <w:t xml:space="preserve">Лице за контакт: </w:t>
      </w:r>
      <w:r w:rsidR="00304EE7" w:rsidRPr="00B6082E">
        <w:rPr>
          <w:sz w:val="20"/>
          <w:szCs w:val="20"/>
        </w:rPr>
        <w:t>Владим</w:t>
      </w:r>
      <w:r w:rsidR="00100C89">
        <w:rPr>
          <w:sz w:val="20"/>
          <w:szCs w:val="20"/>
          <w:lang/>
        </w:rPr>
        <w:t>и</w:t>
      </w:r>
      <w:r w:rsidR="00304EE7" w:rsidRPr="00B6082E">
        <w:rPr>
          <w:sz w:val="20"/>
          <w:szCs w:val="20"/>
        </w:rPr>
        <w:t xml:space="preserve">р Гаврановић,  </w:t>
      </w:r>
      <w:hyperlink r:id="rId10" w:history="1">
        <w:r w:rsidR="00304EE7" w:rsidRPr="00B6082E">
          <w:rPr>
            <w:rStyle w:val="Hyperlink"/>
            <w:sz w:val="20"/>
            <w:szCs w:val="20"/>
          </w:rPr>
          <w:t>vladimir.gavranovic@grejanje-pancevo.co.rs</w:t>
        </w:r>
      </w:hyperlink>
      <w:r w:rsidR="00304EE7" w:rsidRPr="00B6082E">
        <w:rPr>
          <w:sz w:val="20"/>
          <w:szCs w:val="20"/>
        </w:rPr>
        <w:t>; факс 013/351-270</w:t>
      </w:r>
    </w:p>
    <w:p w:rsidR="00E25C9D" w:rsidRPr="00304EE7" w:rsidRDefault="00E25C9D" w:rsidP="00E25C9D">
      <w:pPr>
        <w:rPr>
          <w:rFonts w:ascii="Arial" w:hAnsi="Arial" w:cs="Arial"/>
          <w:b/>
          <w:sz w:val="20"/>
          <w:szCs w:val="20"/>
          <w:lang w:val="ru-RU"/>
        </w:rPr>
      </w:pPr>
    </w:p>
    <w:p w:rsidR="00E25C9D" w:rsidRPr="00304EE7" w:rsidRDefault="00E25C9D" w:rsidP="00E25C9D">
      <w:pPr>
        <w:rPr>
          <w:rFonts w:ascii="Arial" w:hAnsi="Arial" w:cs="Arial"/>
          <w:b/>
          <w:sz w:val="20"/>
          <w:szCs w:val="20"/>
          <w:lang w:val="ru-RU"/>
        </w:rPr>
      </w:pPr>
    </w:p>
    <w:p w:rsidR="00E25C9D" w:rsidRPr="00304EE7" w:rsidRDefault="00E25C9D" w:rsidP="00291F4D">
      <w:pPr>
        <w:shd w:val="clear" w:color="auto" w:fill="FFFFFF"/>
        <w:jc w:val="both"/>
        <w:textAlignment w:val="baseline"/>
        <w:outlineLvl w:val="1"/>
        <w:rPr>
          <w:rFonts w:ascii="Arial" w:hAnsi="Arial" w:cs="Arial"/>
          <w:noProof/>
          <w:color w:val="FF0000"/>
          <w:sz w:val="20"/>
          <w:szCs w:val="20"/>
        </w:rPr>
      </w:pPr>
    </w:p>
    <w:p w:rsidR="00E25C9D" w:rsidRDefault="00E25C9D" w:rsidP="00291F4D">
      <w:pPr>
        <w:shd w:val="clear" w:color="auto" w:fill="FFFFFF"/>
        <w:jc w:val="both"/>
        <w:textAlignment w:val="baseline"/>
        <w:outlineLvl w:val="1"/>
        <w:rPr>
          <w:rFonts w:ascii="Arial" w:hAnsi="Arial" w:cs="Arial"/>
          <w:noProof/>
          <w:color w:val="FF0000"/>
          <w:sz w:val="20"/>
          <w:szCs w:val="20"/>
        </w:rPr>
      </w:pPr>
    </w:p>
    <w:p w:rsidR="00E25C9D" w:rsidRDefault="00E25C9D" w:rsidP="00291F4D">
      <w:pPr>
        <w:shd w:val="clear" w:color="auto" w:fill="FFFFFF"/>
        <w:jc w:val="both"/>
        <w:textAlignment w:val="baseline"/>
        <w:outlineLvl w:val="1"/>
        <w:rPr>
          <w:rFonts w:ascii="Arial" w:hAnsi="Arial" w:cs="Arial"/>
          <w:noProof/>
          <w:color w:val="FF0000"/>
          <w:sz w:val="20"/>
          <w:szCs w:val="20"/>
        </w:rPr>
      </w:pPr>
    </w:p>
    <w:p w:rsidR="00E25C9D" w:rsidRPr="00E25C9D" w:rsidRDefault="00E25C9D" w:rsidP="00291F4D">
      <w:pPr>
        <w:shd w:val="clear" w:color="auto" w:fill="FFFFFF"/>
        <w:jc w:val="both"/>
        <w:textAlignment w:val="baseline"/>
        <w:outlineLvl w:val="1"/>
        <w:rPr>
          <w:rFonts w:ascii="Arial" w:hAnsi="Arial" w:cs="Arial"/>
          <w:noProof/>
          <w:color w:val="FF0000"/>
          <w:sz w:val="20"/>
          <w:szCs w:val="20"/>
        </w:rPr>
      </w:pPr>
    </w:p>
    <w:sectPr w:rsidR="00E25C9D" w:rsidRPr="00E25C9D" w:rsidSect="00DE2E51">
      <w:pgSz w:w="12240" w:h="15840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594" w:rsidRDefault="008E6594" w:rsidP="000E0A04">
      <w:r>
        <w:separator/>
      </w:r>
    </w:p>
  </w:endnote>
  <w:endnote w:type="continuationSeparator" w:id="0">
    <w:p w:rsidR="008E6594" w:rsidRDefault="008E6594" w:rsidP="000E0A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594" w:rsidRDefault="008E6594" w:rsidP="000E0A04">
      <w:r>
        <w:separator/>
      </w:r>
    </w:p>
  </w:footnote>
  <w:footnote w:type="continuationSeparator" w:id="0">
    <w:p w:rsidR="008E6594" w:rsidRDefault="008E6594" w:rsidP="000E0A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64801"/>
    <w:multiLevelType w:val="hybridMultilevel"/>
    <w:tmpl w:val="586EFE30"/>
    <w:lvl w:ilvl="0" w:tplc="04C456FA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i w:val="0"/>
      </w:r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B12228"/>
    <w:multiLevelType w:val="hybridMultilevel"/>
    <w:tmpl w:val="47D663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E00BD2"/>
    <w:multiLevelType w:val="hybridMultilevel"/>
    <w:tmpl w:val="4A087042"/>
    <w:lvl w:ilvl="0" w:tplc="F09069C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1118E2"/>
    <w:multiLevelType w:val="hybridMultilevel"/>
    <w:tmpl w:val="9F1A15AC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BC64A4"/>
    <w:multiLevelType w:val="hybridMultilevel"/>
    <w:tmpl w:val="8666701E"/>
    <w:lvl w:ilvl="0" w:tplc="FAF8C4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D90E26"/>
    <w:multiLevelType w:val="hybridMultilevel"/>
    <w:tmpl w:val="7E109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7525C7"/>
    <w:multiLevelType w:val="hybridMultilevel"/>
    <w:tmpl w:val="04E4FC42"/>
    <w:lvl w:ilvl="0" w:tplc="C45462C2">
      <w:start w:val="1"/>
      <w:numFmt w:val="decimal"/>
      <w:lvlText w:val="%1."/>
      <w:lvlJc w:val="left"/>
      <w:pPr>
        <w:ind w:left="720" w:hanging="360"/>
      </w:pPr>
      <w:rPr>
        <w:rFonts w:hint="default"/>
        <w:color w:val="2D2D2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B90FA3"/>
    <w:multiLevelType w:val="hybridMultilevel"/>
    <w:tmpl w:val="63C268DA"/>
    <w:lvl w:ilvl="0" w:tplc="0D40C992">
      <w:start w:val="1"/>
      <w:numFmt w:val="decimal"/>
      <w:lvlText w:val="%1."/>
      <w:lvlJc w:val="left"/>
      <w:pPr>
        <w:ind w:left="720" w:hanging="360"/>
      </w:pPr>
      <w:rPr>
        <w:rFonts w:hint="default"/>
        <w:color w:val="2D2D2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BB0F82"/>
    <w:multiLevelType w:val="hybridMultilevel"/>
    <w:tmpl w:val="1C94D5D8"/>
    <w:lvl w:ilvl="0" w:tplc="FAF8C4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7"/>
  </w:num>
  <w:num w:numId="7">
    <w:abstractNumId w:val="6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1F4D"/>
    <w:rsid w:val="000277BE"/>
    <w:rsid w:val="0007143A"/>
    <w:rsid w:val="000932EC"/>
    <w:rsid w:val="000A3736"/>
    <w:rsid w:val="000E0A04"/>
    <w:rsid w:val="00100C89"/>
    <w:rsid w:val="001044B4"/>
    <w:rsid w:val="00120B67"/>
    <w:rsid w:val="001237FF"/>
    <w:rsid w:val="00183849"/>
    <w:rsid w:val="001B27DE"/>
    <w:rsid w:val="001D2838"/>
    <w:rsid w:val="001F2D47"/>
    <w:rsid w:val="00260870"/>
    <w:rsid w:val="00261220"/>
    <w:rsid w:val="00291F4D"/>
    <w:rsid w:val="002C07FB"/>
    <w:rsid w:val="00304EE7"/>
    <w:rsid w:val="00375F8B"/>
    <w:rsid w:val="00376CCB"/>
    <w:rsid w:val="003A0B0E"/>
    <w:rsid w:val="00413E6C"/>
    <w:rsid w:val="004F4D18"/>
    <w:rsid w:val="00542EBF"/>
    <w:rsid w:val="005F3EC0"/>
    <w:rsid w:val="006C1560"/>
    <w:rsid w:val="006D0D69"/>
    <w:rsid w:val="008E6594"/>
    <w:rsid w:val="0091149C"/>
    <w:rsid w:val="00934A60"/>
    <w:rsid w:val="009B33A5"/>
    <w:rsid w:val="009D6A0C"/>
    <w:rsid w:val="00A1285E"/>
    <w:rsid w:val="00A7025B"/>
    <w:rsid w:val="00A865DC"/>
    <w:rsid w:val="00AF556F"/>
    <w:rsid w:val="00B03F45"/>
    <w:rsid w:val="00B250F2"/>
    <w:rsid w:val="00B6082E"/>
    <w:rsid w:val="00B9337E"/>
    <w:rsid w:val="00C45984"/>
    <w:rsid w:val="00C6344A"/>
    <w:rsid w:val="00C732EB"/>
    <w:rsid w:val="00CC5538"/>
    <w:rsid w:val="00CF3FCC"/>
    <w:rsid w:val="00CF47AE"/>
    <w:rsid w:val="00D20555"/>
    <w:rsid w:val="00D929C6"/>
    <w:rsid w:val="00DA72F2"/>
    <w:rsid w:val="00DE2E51"/>
    <w:rsid w:val="00E25C9D"/>
    <w:rsid w:val="00E47A7E"/>
    <w:rsid w:val="00E90BC6"/>
    <w:rsid w:val="00ED5C0D"/>
    <w:rsid w:val="00FD6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F4D"/>
    <w:pPr>
      <w:spacing w:after="0" w:line="240" w:lineRule="auto"/>
    </w:pPr>
    <w:rPr>
      <w:rFonts w:ascii="Verdana" w:eastAsia="Times New Roman" w:hAnsi="Verdana" w:cs="Times New Roman"/>
      <w:sz w:val="18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basedOn w:val="Normal"/>
    <w:rsid w:val="00291F4D"/>
    <w:pPr>
      <w:spacing w:before="100" w:beforeAutospacing="1" w:after="100" w:afterAutospacing="1"/>
    </w:pPr>
    <w:rPr>
      <w:rFonts w:ascii="Arial" w:hAnsi="Arial" w:cs="Arial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0E0A04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E0A04"/>
    <w:rPr>
      <w:rFonts w:ascii="Verdana" w:eastAsia="Times New Roman" w:hAnsi="Verdana" w:cs="Times New Roman"/>
      <w:sz w:val="18"/>
      <w:szCs w:val="24"/>
      <w:lang w:val="sr-Latn-CS"/>
    </w:rPr>
  </w:style>
  <w:style w:type="paragraph" w:styleId="Footer">
    <w:name w:val="footer"/>
    <w:basedOn w:val="Normal"/>
    <w:link w:val="FooterChar"/>
    <w:uiPriority w:val="99"/>
    <w:semiHidden/>
    <w:unhideWhenUsed/>
    <w:rsid w:val="000E0A04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E0A04"/>
    <w:rPr>
      <w:rFonts w:ascii="Verdana" w:eastAsia="Times New Roman" w:hAnsi="Verdana" w:cs="Times New Roman"/>
      <w:sz w:val="18"/>
      <w:szCs w:val="24"/>
      <w:lang w:val="sr-Latn-CS"/>
    </w:rPr>
  </w:style>
  <w:style w:type="character" w:styleId="Hyperlink">
    <w:name w:val="Hyperlink"/>
    <w:basedOn w:val="DefaultParagraphFont"/>
    <w:uiPriority w:val="99"/>
    <w:unhideWhenUsed/>
    <w:rsid w:val="000E0A04"/>
    <w:rPr>
      <w:color w:val="0000FF" w:themeColor="hyperlink"/>
      <w:u w:val="single"/>
    </w:rPr>
  </w:style>
  <w:style w:type="table" w:styleId="TableGrid">
    <w:name w:val="Table Grid"/>
    <w:basedOn w:val="TableNormal"/>
    <w:rsid w:val="000E0A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0A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A04"/>
    <w:rPr>
      <w:rFonts w:ascii="Tahoma" w:eastAsia="Times New Roman" w:hAnsi="Tahoma" w:cs="Tahoma"/>
      <w:sz w:val="16"/>
      <w:szCs w:val="16"/>
      <w:lang w:val="sr-Latn-CS"/>
    </w:rPr>
  </w:style>
  <w:style w:type="paragraph" w:styleId="ListParagraph">
    <w:name w:val="List Paragraph"/>
    <w:basedOn w:val="Normal"/>
    <w:uiPriority w:val="34"/>
    <w:qFormat/>
    <w:rsid w:val="00A702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vladimir.gavranovic@grejanje-pancevo.co.r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rejanje@panet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E3B576-C8B1-469A-8DC7-26E978419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Dragica Radulovic</dc:creator>
  <cp:lastModifiedBy>Dragica Radulovic</cp:lastModifiedBy>
  <cp:revision>10</cp:revision>
  <cp:lastPrinted>2014-07-28T07:53:00Z</cp:lastPrinted>
  <dcterms:created xsi:type="dcterms:W3CDTF">2014-07-23T06:57:00Z</dcterms:created>
  <dcterms:modified xsi:type="dcterms:W3CDTF">2014-07-28T07:54:00Z</dcterms:modified>
</cp:coreProperties>
</file>