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994762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994762" w:rsidRDefault="0028755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47974" cy="143195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37" cy="14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994762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994762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994762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994762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994762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994762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994762" w:rsidRDefault="00ED731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6" w:history="1">
              <w:r w:rsidR="007A6BBB" w:rsidRPr="00994762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4"/>
                  <w:szCs w:val="24"/>
                </w:rPr>
                <w:t>grejanje@panet.rs</w:t>
              </w:r>
            </w:hyperlink>
          </w:p>
          <w:p w:rsidR="007A6BBB" w:rsidRPr="00994762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994762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Pr="00994762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Датум: </w:t>
            </w:r>
            <w:r w:rsidR="00287556"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569B3"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07</w:t>
            </w:r>
            <w:r w:rsidR="003674BF"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  <w:r w:rsidR="00287556"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08.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20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</w:rPr>
              <w:t>14</w:t>
            </w:r>
            <w:r w:rsidRPr="00994762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994762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94762">
        <w:rPr>
          <w:rFonts w:ascii="Arial" w:hAnsi="Arial" w:cs="Arial"/>
          <w:b/>
          <w:sz w:val="24"/>
          <w:szCs w:val="24"/>
          <w:lang w:val="sr-Cyrl-CS"/>
        </w:rPr>
        <w:t>О</w:t>
      </w:r>
      <w:r w:rsidRPr="00994762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994762">
        <w:rPr>
          <w:rFonts w:ascii="Arial" w:hAnsi="Arial" w:cs="Arial"/>
          <w:b/>
          <w:sz w:val="24"/>
          <w:szCs w:val="24"/>
          <w:lang w:val="ru-RU"/>
        </w:rPr>
        <w:br/>
        <w:t>у поступку јавне набавке</w:t>
      </w:r>
      <w:r w:rsidR="004E0C45" w:rsidRPr="00994762">
        <w:rPr>
          <w:rFonts w:ascii="Arial" w:hAnsi="Arial" w:cs="Arial"/>
          <w:b/>
          <w:sz w:val="24"/>
          <w:szCs w:val="24"/>
          <w:lang w:val="ru-RU"/>
        </w:rPr>
        <w:t xml:space="preserve"> мале вредности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D569B3" w:rsidRPr="00994762">
        <w:rPr>
          <w:rFonts w:ascii="Arial" w:hAnsi="Arial" w:cs="Arial"/>
          <w:noProof/>
          <w:sz w:val="24"/>
          <w:szCs w:val="24"/>
        </w:rPr>
        <w:t>услуге</w:t>
      </w:r>
      <w:r w:rsidRPr="00994762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534C34" w:rsidRPr="00994762" w:rsidRDefault="00534C34" w:rsidP="00994762">
      <w:pPr>
        <w:jc w:val="both"/>
        <w:rPr>
          <w:rFonts w:ascii="Arial" w:hAnsi="Arial" w:cs="Arial"/>
          <w:b/>
          <w:sz w:val="24"/>
          <w:szCs w:val="24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Pr="00994762">
        <w:rPr>
          <w:rFonts w:ascii="Arial" w:hAnsi="Arial" w:cs="Arial"/>
          <w:noProof/>
          <w:sz w:val="24"/>
          <w:szCs w:val="24"/>
        </w:rPr>
        <w:t xml:space="preserve"> </w:t>
      </w:r>
      <w:r w:rsidR="00994762" w:rsidRPr="00994762">
        <w:rPr>
          <w:rFonts w:ascii="Arial" w:hAnsi="Arial" w:cs="Arial"/>
          <w:b/>
          <w:noProof/>
          <w:sz w:val="24"/>
          <w:szCs w:val="24"/>
        </w:rPr>
        <w:t xml:space="preserve">Израда пројеката регулације саобраћаја </w:t>
      </w:r>
      <w:r w:rsidR="00994762" w:rsidRPr="00994762">
        <w:rPr>
          <w:rFonts w:ascii="Arial" w:hAnsi="Arial" w:cs="Arial"/>
          <w:noProof/>
          <w:sz w:val="24"/>
          <w:szCs w:val="24"/>
        </w:rPr>
        <w:t xml:space="preserve"> </w:t>
      </w:r>
      <w:r w:rsidR="00994762" w:rsidRPr="00994762">
        <w:rPr>
          <w:rFonts w:ascii="Arial" w:hAnsi="Arial" w:cs="Arial"/>
          <w:sz w:val="24"/>
          <w:szCs w:val="24"/>
        </w:rPr>
        <w:t>(</w:t>
      </w:r>
      <w:r w:rsidR="00994762" w:rsidRPr="00994762">
        <w:rPr>
          <w:rFonts w:ascii="Arial" w:hAnsi="Arial" w:cs="Arial"/>
          <w:sz w:val="24"/>
          <w:szCs w:val="24"/>
          <w:lang w:val="sr-Cyrl-CS"/>
        </w:rPr>
        <w:t>ознака из</w:t>
      </w:r>
      <w:r w:rsidR="00994762" w:rsidRPr="0099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општег</w:t>
      </w:r>
      <w:proofErr w:type="spellEnd"/>
      <w:r w:rsidR="00994762" w:rsidRPr="0099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речника</w:t>
      </w:r>
      <w:proofErr w:type="spellEnd"/>
      <w:r w:rsidR="00994762" w:rsidRPr="0099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набавки</w:t>
      </w:r>
      <w:proofErr w:type="spellEnd"/>
      <w:r w:rsidR="00994762" w:rsidRPr="00994762">
        <w:rPr>
          <w:rFonts w:ascii="Arial" w:hAnsi="Arial" w:cs="Arial"/>
          <w:sz w:val="24"/>
          <w:szCs w:val="24"/>
          <w:lang w:val="sr-Cyrl-CS"/>
        </w:rPr>
        <w:t>:</w:t>
      </w:r>
      <w:r w:rsidR="00994762" w:rsidRPr="00994762">
        <w:rPr>
          <w:rFonts w:ascii="Arial" w:hAnsi="Arial" w:cs="Arial"/>
          <w:b/>
          <w:sz w:val="24"/>
          <w:szCs w:val="24"/>
        </w:rPr>
        <w:t xml:space="preserve"> </w:t>
      </w:r>
      <w:r w:rsidR="00994762" w:rsidRPr="00994762">
        <w:rPr>
          <w:rFonts w:ascii="Arial" w:hAnsi="Arial" w:cs="Arial"/>
          <w:sz w:val="24"/>
          <w:szCs w:val="24"/>
        </w:rPr>
        <w:t xml:space="preserve">71320000 -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Услуге</w:t>
      </w:r>
      <w:proofErr w:type="spellEnd"/>
      <w:r w:rsidR="00994762" w:rsidRPr="0099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техничког</w:t>
      </w:r>
      <w:proofErr w:type="spellEnd"/>
      <w:r w:rsidR="00994762" w:rsidRPr="0099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62" w:rsidRPr="00994762">
        <w:rPr>
          <w:rFonts w:ascii="Arial" w:hAnsi="Arial" w:cs="Arial"/>
          <w:sz w:val="24"/>
          <w:szCs w:val="24"/>
        </w:rPr>
        <w:t>пројектовања</w:t>
      </w:r>
      <w:proofErr w:type="spellEnd"/>
      <w:r w:rsidR="00994762" w:rsidRPr="00994762">
        <w:rPr>
          <w:rFonts w:ascii="Arial" w:hAnsi="Arial" w:cs="Arial"/>
          <w:sz w:val="24"/>
          <w:szCs w:val="24"/>
        </w:rPr>
        <w:t>)</w:t>
      </w:r>
      <w:r w:rsidR="00994762">
        <w:rPr>
          <w:rFonts w:ascii="Arial" w:hAnsi="Arial" w:cs="Arial"/>
          <w:sz w:val="24"/>
          <w:szCs w:val="24"/>
          <w:lang/>
        </w:rPr>
        <w:t>,</w:t>
      </w:r>
      <w:r w:rsidR="00994762">
        <w:rPr>
          <w:rFonts w:ascii="Arial" w:hAnsi="Arial" w:cs="Arial"/>
          <w:b/>
          <w:sz w:val="24"/>
          <w:szCs w:val="24"/>
        </w:rPr>
        <w:t xml:space="preserve">ЈНМВ </w:t>
      </w:r>
      <w:proofErr w:type="spellStart"/>
      <w:r w:rsidR="00994762">
        <w:rPr>
          <w:rFonts w:ascii="Arial" w:hAnsi="Arial" w:cs="Arial"/>
          <w:b/>
          <w:sz w:val="24"/>
          <w:szCs w:val="24"/>
        </w:rPr>
        <w:t>бр</w:t>
      </w:r>
      <w:proofErr w:type="spellEnd"/>
      <w:r w:rsidR="00994762">
        <w:rPr>
          <w:rFonts w:ascii="Arial" w:hAnsi="Arial" w:cs="Arial"/>
          <w:b/>
          <w:sz w:val="24"/>
          <w:szCs w:val="24"/>
        </w:rPr>
        <w:t xml:space="preserve">. </w:t>
      </w:r>
      <w:r w:rsidR="00994762">
        <w:rPr>
          <w:rFonts w:ascii="Arial" w:hAnsi="Arial" w:cs="Arial"/>
          <w:b/>
          <w:sz w:val="24"/>
          <w:szCs w:val="24"/>
          <w:lang/>
        </w:rPr>
        <w:t>68</w:t>
      </w:r>
      <w:r w:rsidRPr="00994762">
        <w:rPr>
          <w:rFonts w:ascii="Arial" w:hAnsi="Arial" w:cs="Arial"/>
          <w:b/>
          <w:sz w:val="24"/>
          <w:szCs w:val="24"/>
        </w:rPr>
        <w:t>/14.</w:t>
      </w:r>
    </w:p>
    <w:p w:rsidR="00534C34" w:rsidRPr="00994762" w:rsidRDefault="00534C34" w:rsidP="00534C34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>Процењена вредност јавне набавке:</w:t>
      </w:r>
      <w:r w:rsidRPr="0099476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94762">
        <w:rPr>
          <w:rFonts w:ascii="Arial" w:hAnsi="Arial" w:cs="Arial"/>
          <w:b/>
          <w:noProof/>
          <w:sz w:val="24"/>
          <w:szCs w:val="24"/>
          <w:lang/>
        </w:rPr>
        <w:t>2</w:t>
      </w:r>
      <w:r w:rsidR="001035F6" w:rsidRPr="00994762">
        <w:rPr>
          <w:rFonts w:ascii="Arial" w:hAnsi="Arial" w:cs="Arial"/>
          <w:b/>
          <w:noProof/>
          <w:sz w:val="24"/>
          <w:szCs w:val="24"/>
        </w:rPr>
        <w:t>00.</w:t>
      </w:r>
      <w:r w:rsidR="004B4573" w:rsidRPr="00994762">
        <w:rPr>
          <w:rFonts w:ascii="Arial" w:hAnsi="Arial" w:cs="Arial"/>
          <w:b/>
          <w:noProof/>
          <w:sz w:val="24"/>
          <w:szCs w:val="24"/>
        </w:rPr>
        <w:t>000</w:t>
      </w:r>
      <w:r w:rsidRPr="00994762">
        <w:rPr>
          <w:rFonts w:ascii="Arial" w:hAnsi="Arial" w:cs="Arial"/>
          <w:b/>
          <w:noProof/>
          <w:sz w:val="24"/>
          <w:szCs w:val="24"/>
        </w:rPr>
        <w:t xml:space="preserve"> динара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1035F6" w:rsidRPr="00994762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1035F6" w:rsidRPr="00994762">
        <w:rPr>
          <w:rFonts w:ascii="Arial" w:hAnsi="Arial" w:cs="Arial"/>
          <w:b/>
          <w:noProof/>
          <w:sz w:val="24"/>
          <w:szCs w:val="24"/>
          <w:lang w:val="sr-Cyrl-CS"/>
        </w:rPr>
        <w:t>9</w:t>
      </w:r>
      <w:r w:rsidR="00994762">
        <w:rPr>
          <w:rFonts w:ascii="Arial" w:hAnsi="Arial" w:cs="Arial"/>
          <w:b/>
          <w:noProof/>
          <w:sz w:val="24"/>
          <w:szCs w:val="24"/>
          <w:lang w:val="sr-Cyrl-CS"/>
        </w:rPr>
        <w:t>8.00</w:t>
      </w:r>
      <w:r w:rsidR="001035F6" w:rsidRPr="00994762">
        <w:rPr>
          <w:rFonts w:ascii="Arial" w:hAnsi="Arial" w:cs="Arial"/>
          <w:b/>
          <w:noProof/>
          <w:sz w:val="24"/>
          <w:szCs w:val="24"/>
          <w:lang w:val="sr-Cyrl-CS"/>
        </w:rPr>
        <w:t>0</w:t>
      </w:r>
      <w:r w:rsidRPr="00994762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динара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без ПДВ-а и  </w:t>
      </w:r>
      <w:r w:rsidR="00994762">
        <w:rPr>
          <w:rFonts w:ascii="Arial" w:hAnsi="Arial" w:cs="Arial"/>
          <w:noProof/>
          <w:sz w:val="24"/>
          <w:szCs w:val="24"/>
          <w:lang w:val="sr-Cyrl-CS"/>
        </w:rPr>
        <w:t>117.600</w:t>
      </w:r>
      <w:r w:rsidR="004B4573"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>дин. са ПДВ-ом.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уговора: </w:t>
      </w:r>
      <w:r w:rsidRPr="00994762">
        <w:rPr>
          <w:rFonts w:ascii="Arial" w:hAnsi="Arial" w:cs="Arial"/>
          <w:b/>
          <w:noProof/>
          <w:sz w:val="24"/>
          <w:szCs w:val="24"/>
        </w:rPr>
        <w:t>најнижа понуђена цена</w:t>
      </w:r>
      <w:r w:rsidRPr="00994762">
        <w:rPr>
          <w:rFonts w:ascii="Arial" w:hAnsi="Arial" w:cs="Arial"/>
          <w:noProof/>
          <w:sz w:val="24"/>
          <w:szCs w:val="24"/>
        </w:rPr>
        <w:t>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Број примљених понуда: </w:t>
      </w:r>
      <w:r w:rsidR="00994762">
        <w:rPr>
          <w:rFonts w:ascii="Arial" w:hAnsi="Arial" w:cs="Arial"/>
          <w:b/>
          <w:noProof/>
          <w:sz w:val="24"/>
          <w:szCs w:val="24"/>
          <w:lang/>
        </w:rPr>
        <w:t>7</w:t>
      </w:r>
      <w:r w:rsidRPr="00994762">
        <w:rPr>
          <w:rFonts w:ascii="Arial" w:hAnsi="Arial" w:cs="Arial"/>
          <w:b/>
          <w:noProof/>
          <w:sz w:val="24"/>
          <w:szCs w:val="24"/>
          <w:lang w:val="sr-Cyrl-CS"/>
        </w:rPr>
        <w:t xml:space="preserve"> (</w:t>
      </w:r>
      <w:r w:rsidR="00994762">
        <w:rPr>
          <w:rFonts w:ascii="Arial" w:hAnsi="Arial" w:cs="Arial"/>
          <w:b/>
          <w:noProof/>
          <w:sz w:val="24"/>
          <w:szCs w:val="24"/>
          <w:lang w:val="sr-Cyrl-CS"/>
        </w:rPr>
        <w:t>седам</w:t>
      </w:r>
      <w:r w:rsidRPr="00994762">
        <w:rPr>
          <w:rFonts w:ascii="Arial" w:hAnsi="Arial" w:cs="Arial"/>
          <w:b/>
          <w:noProof/>
          <w:sz w:val="24"/>
          <w:szCs w:val="24"/>
          <w:lang w:val="sr-Cyrl-CS"/>
        </w:rPr>
        <w:t>)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994762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390</w:t>
      </w:r>
      <w:r w:rsidR="004B4573"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  <w:r w:rsidR="00994762">
        <w:rPr>
          <w:rFonts w:ascii="Arial" w:hAnsi="Arial" w:cs="Arial"/>
          <w:noProof/>
          <w:sz w:val="24"/>
          <w:szCs w:val="24"/>
          <w:lang w:val="sr-Cyrl-CS" w:eastAsia="sr-Latn-CS"/>
        </w:rPr>
        <w:t>0</w:t>
      </w:r>
      <w:r w:rsidR="004B4573"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00</w:t>
      </w:r>
      <w:r w:rsidRPr="00994762">
        <w:rPr>
          <w:rFonts w:ascii="Arial" w:hAnsi="Arial" w:cs="Arial"/>
          <w:noProof/>
          <w:sz w:val="24"/>
          <w:szCs w:val="24"/>
        </w:rPr>
        <w:t xml:space="preserve">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="00994762">
        <w:rPr>
          <w:rFonts w:ascii="Arial" w:hAnsi="Arial" w:cs="Arial"/>
          <w:noProof/>
          <w:sz w:val="24"/>
          <w:szCs w:val="24"/>
          <w:lang w:val="sr-Cyrl-CS"/>
        </w:rPr>
        <w:t xml:space="preserve">   </w:t>
      </w:r>
      <w:r w:rsidR="004B4573" w:rsidRPr="00994762">
        <w:rPr>
          <w:rFonts w:ascii="Arial" w:hAnsi="Arial" w:cs="Arial"/>
          <w:noProof/>
          <w:sz w:val="24"/>
          <w:szCs w:val="24"/>
          <w:lang w:val="sr-Cyrl-CS"/>
        </w:rPr>
        <w:t>9</w:t>
      </w:r>
      <w:r w:rsidR="00994762">
        <w:rPr>
          <w:rFonts w:ascii="Arial" w:hAnsi="Arial" w:cs="Arial"/>
          <w:noProof/>
          <w:sz w:val="24"/>
          <w:szCs w:val="24"/>
          <w:lang w:val="sr-Cyrl-CS"/>
        </w:rPr>
        <w:t>8.00</w:t>
      </w:r>
      <w:r w:rsidR="004B4573" w:rsidRPr="00994762">
        <w:rPr>
          <w:rFonts w:ascii="Arial" w:hAnsi="Arial" w:cs="Arial"/>
          <w:noProof/>
          <w:sz w:val="24"/>
          <w:szCs w:val="24"/>
          <w:lang w:val="sr-Cyrl-CS"/>
        </w:rPr>
        <w:t>0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994762">
        <w:rPr>
          <w:rFonts w:ascii="Arial" w:hAnsi="Arial" w:cs="Arial"/>
          <w:noProof/>
          <w:sz w:val="24"/>
          <w:szCs w:val="24"/>
          <w:lang/>
        </w:rPr>
        <w:t>22</w:t>
      </w:r>
      <w:r w:rsidR="004B4573" w:rsidRPr="00994762">
        <w:rPr>
          <w:rFonts w:ascii="Arial" w:hAnsi="Arial" w:cs="Arial"/>
          <w:noProof/>
          <w:sz w:val="24"/>
          <w:szCs w:val="24"/>
        </w:rPr>
        <w:t>.07</w:t>
      </w:r>
      <w:r w:rsidRPr="00994762">
        <w:rPr>
          <w:rFonts w:ascii="Arial" w:hAnsi="Arial" w:cs="Arial"/>
          <w:noProof/>
          <w:sz w:val="24"/>
          <w:szCs w:val="24"/>
        </w:rPr>
        <w:t>.2014. године.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Датум закључења у</w:t>
      </w:r>
      <w:r w:rsidR="004B4573"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говора: </w:t>
      </w:r>
      <w:r w:rsidRPr="00994762">
        <w:rPr>
          <w:rFonts w:ascii="Arial" w:hAnsi="Arial" w:cs="Arial"/>
          <w:b/>
          <w:noProof/>
          <w:sz w:val="24"/>
          <w:szCs w:val="24"/>
          <w:lang w:val="sr-Cyrl-CS" w:eastAsia="sr-Latn-CS"/>
        </w:rPr>
        <w:t>0</w:t>
      </w:r>
      <w:r w:rsidR="00994762">
        <w:rPr>
          <w:rFonts w:ascii="Arial" w:hAnsi="Arial" w:cs="Arial"/>
          <w:b/>
          <w:noProof/>
          <w:sz w:val="24"/>
          <w:szCs w:val="24"/>
          <w:lang w:val="sr-Cyrl-CS" w:eastAsia="sr-Latn-CS"/>
        </w:rPr>
        <w:t>7</w:t>
      </w:r>
      <w:r w:rsidRPr="00994762">
        <w:rPr>
          <w:rFonts w:ascii="Arial" w:hAnsi="Arial" w:cs="Arial"/>
          <w:b/>
          <w:noProof/>
          <w:sz w:val="24"/>
          <w:szCs w:val="24"/>
          <w:lang w:val="sr-Cyrl-CS" w:eastAsia="sr-Latn-CS"/>
        </w:rPr>
        <w:t>.0</w:t>
      </w:r>
      <w:r w:rsidR="00994762">
        <w:rPr>
          <w:rFonts w:ascii="Arial" w:hAnsi="Arial" w:cs="Arial"/>
          <w:b/>
          <w:noProof/>
          <w:sz w:val="24"/>
          <w:szCs w:val="24"/>
          <w:lang w:val="sr-Cyrl-CS" w:eastAsia="sr-Latn-CS"/>
        </w:rPr>
        <w:t>8</w:t>
      </w:r>
      <w:r w:rsidRPr="00994762">
        <w:rPr>
          <w:rFonts w:ascii="Arial" w:hAnsi="Arial" w:cs="Arial"/>
          <w:b/>
          <w:noProof/>
          <w:sz w:val="24"/>
          <w:szCs w:val="24"/>
          <w:lang w:val="sr-Cyrl-CS" w:eastAsia="sr-Latn-CS"/>
        </w:rPr>
        <w:t>.2014. године</w:t>
      </w: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</w:p>
    <w:p w:rsidR="00994762" w:rsidRPr="007D1083" w:rsidRDefault="00534C34" w:rsidP="00534C34">
      <w:pPr>
        <w:spacing w:line="240" w:lineRule="auto"/>
        <w:jc w:val="both"/>
        <w:rPr>
          <w:rFonts w:ascii="Arial" w:hAnsi="Arial" w:cs="Arial"/>
          <w:iCs/>
          <w:sz w:val="24"/>
          <w:szCs w:val="24"/>
          <w:lang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Pr="00994762">
        <w:rPr>
          <w:rFonts w:ascii="Arial" w:hAnsi="Arial" w:cs="Arial"/>
          <w:iCs/>
          <w:sz w:val="24"/>
          <w:szCs w:val="24"/>
        </w:rPr>
        <w:t xml:space="preserve"> </w:t>
      </w:r>
      <w:r w:rsidR="007D1083" w:rsidRPr="007D1083">
        <w:rPr>
          <w:rFonts w:ascii="Arial" w:hAnsi="Arial" w:cs="Arial"/>
          <w:b/>
          <w:noProof/>
          <w:sz w:val="24"/>
          <w:szCs w:val="24"/>
          <w:lang w:val="sr-Latn-CS"/>
        </w:rPr>
        <w:t>„МОДЕЛ  5</w:t>
      </w:r>
      <w:r w:rsidR="007D1083" w:rsidRPr="007D1083">
        <w:rPr>
          <w:rFonts w:ascii="Arial" w:hAnsi="Arial" w:cs="Arial"/>
          <w:b/>
          <w:sz w:val="24"/>
          <w:szCs w:val="24"/>
          <w:lang w:val="sr-Latn-CS"/>
        </w:rPr>
        <w:t>“</w:t>
      </w:r>
      <w:r w:rsidR="007D1083" w:rsidRPr="007D10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b/>
          <w:sz w:val="24"/>
          <w:szCs w:val="24"/>
        </w:rPr>
        <w:t>д.о.о</w:t>
      </w:r>
      <w:proofErr w:type="spellEnd"/>
      <w:r w:rsidR="007D1083" w:rsidRPr="007D1083">
        <w:rPr>
          <w:rFonts w:ascii="Arial" w:hAnsi="Arial" w:cs="Arial"/>
          <w:b/>
          <w:sz w:val="24"/>
          <w:szCs w:val="24"/>
        </w:rPr>
        <w:t xml:space="preserve">. </w:t>
      </w:r>
      <w:r w:rsidR="007D1083" w:rsidRPr="007D1083">
        <w:rPr>
          <w:rFonts w:ascii="Arial" w:hAnsi="Arial" w:cs="Arial"/>
          <w:b/>
          <w:sz w:val="24"/>
          <w:szCs w:val="24"/>
          <w:lang/>
        </w:rPr>
        <w:t>1</w:t>
      </w:r>
      <w:r w:rsidR="007D1083" w:rsidRPr="007D1083">
        <w:rPr>
          <w:rFonts w:ascii="Arial" w:hAnsi="Arial" w:cs="Arial"/>
          <w:b/>
          <w:sz w:val="24"/>
          <w:szCs w:val="24"/>
        </w:rPr>
        <w:t xml:space="preserve">1000 </w:t>
      </w:r>
      <w:r w:rsidR="007D1083" w:rsidRPr="007D1083">
        <w:rPr>
          <w:rFonts w:ascii="Arial" w:hAnsi="Arial" w:cs="Arial"/>
          <w:b/>
          <w:sz w:val="24"/>
          <w:szCs w:val="24"/>
          <w:lang/>
        </w:rPr>
        <w:t>БЕОГРАД</w:t>
      </w:r>
      <w:r w:rsidR="007D1083" w:rsidRPr="007D1083">
        <w:rPr>
          <w:rFonts w:ascii="Arial" w:hAnsi="Arial" w:cs="Arial"/>
          <w:sz w:val="24"/>
          <w:szCs w:val="24"/>
        </w:rPr>
        <w:t xml:space="preserve">, </w:t>
      </w:r>
      <w:r w:rsidR="007D1083" w:rsidRPr="007D1083">
        <w:rPr>
          <w:rFonts w:ascii="Arial" w:hAnsi="Arial" w:cs="Arial"/>
          <w:sz w:val="24"/>
          <w:szCs w:val="24"/>
          <w:lang/>
        </w:rPr>
        <w:t>Бачванска 21/1</w:t>
      </w:r>
      <w:r w:rsidR="007D1083" w:rsidRPr="007D1083">
        <w:rPr>
          <w:rFonts w:ascii="Arial" w:hAnsi="Arial" w:cs="Arial"/>
          <w:iCs/>
          <w:sz w:val="24"/>
          <w:szCs w:val="24"/>
        </w:rPr>
        <w:t>, ПИБ: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100295354, м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>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06977537, б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: 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265-1100310005011-51, н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азив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>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 RAIFFEISEN BANKA</w:t>
      </w:r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т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елефон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>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0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1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1/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2851- 571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, 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теле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факс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>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011/2851-704 ,</w:t>
      </w:r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>е-</w:t>
      </w:r>
      <w:r w:rsidR="007D1083" w:rsidRPr="007D1083">
        <w:rPr>
          <w:rFonts w:ascii="Arial" w:hAnsi="Arial" w:cs="Arial"/>
          <w:iCs/>
          <w:sz w:val="24"/>
          <w:szCs w:val="24"/>
        </w:rPr>
        <w:t>mail: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 </w:t>
      </w:r>
      <w:r w:rsidR="007D1083" w:rsidRPr="007D1083">
        <w:rPr>
          <w:rFonts w:ascii="Arial" w:hAnsi="Arial" w:cs="Arial"/>
          <w:iCs/>
          <w:sz w:val="24"/>
          <w:szCs w:val="24"/>
          <w:lang/>
        </w:rPr>
        <w:t xml:space="preserve">model5@eunet.rs,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Звездан</w:t>
      </w:r>
      <w:proofErr w:type="spellEnd"/>
      <w:r w:rsidR="007D1083" w:rsidRPr="007D108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D1083" w:rsidRPr="007D1083">
        <w:rPr>
          <w:rFonts w:ascii="Arial" w:hAnsi="Arial" w:cs="Arial"/>
          <w:iCs/>
          <w:sz w:val="24"/>
          <w:szCs w:val="24"/>
        </w:rPr>
        <w:t>Пешовић</w:t>
      </w:r>
      <w:proofErr w:type="spellEnd"/>
      <w:r w:rsidR="007D1083">
        <w:rPr>
          <w:rFonts w:ascii="Arial" w:hAnsi="Arial" w:cs="Arial"/>
          <w:iCs/>
          <w:sz w:val="24"/>
          <w:szCs w:val="24"/>
          <w:lang/>
        </w:rPr>
        <w:t>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12 месеци </w:t>
      </w:r>
      <w:r w:rsidR="00C20F7A" w:rsidRPr="00994762">
        <w:rPr>
          <w:rFonts w:ascii="Arial" w:hAnsi="Arial" w:cs="Arial"/>
          <w:noProof/>
          <w:sz w:val="24"/>
          <w:szCs w:val="24"/>
          <w:lang w:val="sr-Cyrl-CS"/>
        </w:rPr>
        <w:t>о</w:t>
      </w:r>
      <w:r w:rsidR="007D1083">
        <w:rPr>
          <w:rFonts w:ascii="Arial" w:hAnsi="Arial" w:cs="Arial"/>
          <w:noProof/>
          <w:sz w:val="24"/>
          <w:szCs w:val="24"/>
          <w:lang w:val="sr-Cyrl-CS"/>
        </w:rPr>
        <w:t>д дана потписивања односно до 06.08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>.2015. године.</w:t>
      </w:r>
    </w:p>
    <w:p w:rsidR="00534C34" w:rsidRPr="00994762" w:rsidRDefault="00534C34" w:rsidP="00534C34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94762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407845" w:rsidRPr="00994762" w:rsidRDefault="00534C34" w:rsidP="00FB2C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994762">
        <w:rPr>
          <w:rFonts w:ascii="Arial" w:hAnsi="Arial" w:cs="Arial"/>
          <w:noProof/>
          <w:sz w:val="24"/>
          <w:szCs w:val="24"/>
          <w:lang w:val="sr-Cyrl-CS"/>
        </w:rPr>
        <w:t xml:space="preserve">Лице за контакт: Драгица Радуловић; </w:t>
      </w:r>
      <w:r w:rsidR="00FB2C05" w:rsidRPr="00994762">
        <w:rPr>
          <w:rFonts w:ascii="Arial" w:hAnsi="Arial" w:cs="Arial"/>
          <w:noProof/>
          <w:sz w:val="24"/>
          <w:szCs w:val="24"/>
          <w:lang w:val="sr-Cyrl-CS"/>
        </w:rPr>
        <w:t>064/850</w:t>
      </w:r>
      <w:r w:rsidR="00FB2C05" w:rsidRPr="00994762">
        <w:rPr>
          <w:rFonts w:ascii="Arial" w:hAnsi="Arial" w:cs="Arial"/>
          <w:noProof/>
          <w:sz w:val="24"/>
          <w:szCs w:val="24"/>
        </w:rPr>
        <w:t xml:space="preserve"> </w:t>
      </w:r>
      <w:r w:rsidR="00C20F7A" w:rsidRPr="00994762">
        <w:rPr>
          <w:rFonts w:ascii="Arial" w:hAnsi="Arial" w:cs="Arial"/>
          <w:noProof/>
          <w:sz w:val="24"/>
          <w:szCs w:val="24"/>
          <w:lang w:val="sr-Cyrl-CS"/>
        </w:rPr>
        <w:t>70 12; dragica.radulovic</w:t>
      </w:r>
      <w:r w:rsidRPr="00994762">
        <w:rPr>
          <w:rFonts w:ascii="Arial" w:hAnsi="Arial" w:cs="Arial"/>
          <w:noProof/>
          <w:sz w:val="24"/>
          <w:szCs w:val="24"/>
          <w:lang w:val="sr-Cyrl-CS"/>
        </w:rPr>
        <w:t>@grejanje-pancevo.co.rs</w:t>
      </w:r>
    </w:p>
    <w:sectPr w:rsidR="00407845" w:rsidRPr="00994762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55F07"/>
    <w:rsid w:val="000811D2"/>
    <w:rsid w:val="00090207"/>
    <w:rsid w:val="001035F6"/>
    <w:rsid w:val="00237B56"/>
    <w:rsid w:val="00287556"/>
    <w:rsid w:val="003674BF"/>
    <w:rsid w:val="00407845"/>
    <w:rsid w:val="00475800"/>
    <w:rsid w:val="004B4573"/>
    <w:rsid w:val="004E0C45"/>
    <w:rsid w:val="00534C34"/>
    <w:rsid w:val="005D1881"/>
    <w:rsid w:val="00720D10"/>
    <w:rsid w:val="007911BE"/>
    <w:rsid w:val="007A6BBB"/>
    <w:rsid w:val="007D1083"/>
    <w:rsid w:val="00994762"/>
    <w:rsid w:val="00C20F7A"/>
    <w:rsid w:val="00D569B3"/>
    <w:rsid w:val="00D94314"/>
    <w:rsid w:val="00DB305B"/>
    <w:rsid w:val="00E534EE"/>
    <w:rsid w:val="00E94E1A"/>
    <w:rsid w:val="00ED731E"/>
    <w:rsid w:val="00FB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C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34C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ejanje@pane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DFA0-7217-4BA2-972C-1C5661C5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19</cp:revision>
  <dcterms:created xsi:type="dcterms:W3CDTF">2014-02-10T09:47:00Z</dcterms:created>
  <dcterms:modified xsi:type="dcterms:W3CDTF">2014-08-08T13:01:00Z</dcterms:modified>
</cp:coreProperties>
</file>